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0E56" w14:textId="3E811A0D" w:rsidR="00DF555E" w:rsidRDefault="000F0B38" w:rsidP="00DF555E">
      <w:pPr>
        <w:rPr>
          <w:rFonts w:cs="Arial"/>
          <w:color w:val="FF0000"/>
          <w:sz w:val="24"/>
          <w:szCs w:val="24"/>
        </w:rPr>
      </w:pPr>
      <w:bookmarkStart w:id="0" w:name="_Hlk146112490"/>
      <w:r>
        <w:rPr>
          <w:rFonts w:cs="Arial"/>
          <w:color w:val="FF0000"/>
          <w:sz w:val="24"/>
          <w:szCs w:val="24"/>
        </w:rPr>
        <w:t>[INSERT PROMOTER/</w:t>
      </w:r>
      <w:r w:rsidR="00DF555E">
        <w:rPr>
          <w:rFonts w:cs="Arial"/>
          <w:b/>
          <w:bCs/>
          <w:color w:val="FF0000"/>
          <w:sz w:val="24"/>
          <w:szCs w:val="24"/>
        </w:rPr>
        <w:t xml:space="preserve">                         </w:t>
      </w:r>
      <w:r w:rsidR="00DF555E">
        <w:rPr>
          <w:rFonts w:cs="Arial"/>
          <w:b/>
          <w:bCs/>
          <w:color w:val="FF0000"/>
          <w:sz w:val="24"/>
          <w:szCs w:val="24"/>
        </w:rPr>
        <w:tab/>
      </w:r>
      <w:r w:rsidR="00DF555E">
        <w:rPr>
          <w:rFonts w:cs="Arial"/>
          <w:b/>
          <w:bCs/>
          <w:color w:val="FF0000"/>
          <w:sz w:val="24"/>
          <w:szCs w:val="24"/>
        </w:rPr>
        <w:tab/>
      </w:r>
      <w:r w:rsidR="00DF555E">
        <w:rPr>
          <w:rFonts w:cs="Arial"/>
          <w:b/>
          <w:bCs/>
          <w:color w:val="FF0000"/>
          <w:sz w:val="24"/>
          <w:szCs w:val="24"/>
        </w:rPr>
        <w:tab/>
      </w:r>
      <w:r w:rsidR="00DF555E">
        <w:rPr>
          <w:rFonts w:cs="Arial"/>
          <w:color w:val="FF0000"/>
          <w:sz w:val="24"/>
          <w:szCs w:val="24"/>
        </w:rPr>
        <w:t xml:space="preserve">[INSERT MNSW </w:t>
      </w:r>
      <w:r w:rsidR="00040AA8">
        <w:rPr>
          <w:rFonts w:cs="Arial"/>
          <w:color w:val="FF0000"/>
          <w:sz w:val="24"/>
          <w:szCs w:val="24"/>
        </w:rPr>
        <w:t>LOGO &amp;</w:t>
      </w:r>
    </w:p>
    <w:p w14:paraId="7ADAC238" w14:textId="699D461C" w:rsidR="00DF555E" w:rsidRPr="000F0B38" w:rsidRDefault="00DF555E" w:rsidP="00DF555E">
      <w:pPr>
        <w:rPr>
          <w:rFonts w:cs="Arial"/>
          <w:color w:val="FF0000"/>
          <w:sz w:val="24"/>
          <w:szCs w:val="24"/>
        </w:rPr>
      </w:pPr>
      <w:r w:rsidRPr="00B81FF7">
        <w:rPr>
          <w:rFonts w:cs="Arial"/>
          <w:color w:val="FF0000"/>
          <w:sz w:val="24"/>
          <w:szCs w:val="24"/>
        </w:rPr>
        <w:t xml:space="preserve">CLUB LOGO </w:t>
      </w:r>
      <w:proofErr w:type="gramStart"/>
      <w:r w:rsidRPr="00B81FF7">
        <w:rPr>
          <w:rFonts w:cs="Arial"/>
          <w:color w:val="FF0000"/>
          <w:sz w:val="24"/>
          <w:szCs w:val="24"/>
        </w:rPr>
        <w:t>HERE]</w:t>
      </w:r>
      <w:r>
        <w:rPr>
          <w:rFonts w:cs="Arial"/>
          <w:color w:val="FF0000"/>
          <w:sz w:val="24"/>
          <w:szCs w:val="24"/>
        </w:rPr>
        <w:t xml:space="preserve">   </w:t>
      </w:r>
      <w:proofErr w:type="gramEnd"/>
      <w:r>
        <w:rPr>
          <w:rFonts w:cs="Arial"/>
          <w:color w:val="FF0000"/>
          <w:sz w:val="24"/>
          <w:szCs w:val="24"/>
        </w:rPr>
        <w:t xml:space="preserve">                                                      APPROVAL STAMP HERE]</w:t>
      </w:r>
    </w:p>
    <w:bookmarkEnd w:id="0"/>
    <w:p w14:paraId="61FF3533" w14:textId="77777777" w:rsidR="00B677C1" w:rsidRPr="00026957" w:rsidRDefault="00B677C1" w:rsidP="00B677C1">
      <w:pPr>
        <w:rPr>
          <w:sz w:val="28"/>
          <w:szCs w:val="28"/>
        </w:rPr>
      </w:pPr>
    </w:p>
    <w:p w14:paraId="0575855C" w14:textId="77777777" w:rsidR="00DF555E" w:rsidRDefault="00DF555E" w:rsidP="00B677C1">
      <w:pPr>
        <w:rPr>
          <w:rFonts w:asciiTheme="minorHAnsi" w:hAnsiTheme="minorHAnsi" w:cstheme="minorHAnsi"/>
          <w:sz w:val="32"/>
          <w:szCs w:val="32"/>
        </w:rPr>
      </w:pPr>
    </w:p>
    <w:p w14:paraId="16A8DE8A" w14:textId="27EB35A3" w:rsidR="00B677C1" w:rsidRPr="00DF555E" w:rsidRDefault="00B677C1" w:rsidP="00B677C1">
      <w:pPr>
        <w:rPr>
          <w:rFonts w:asciiTheme="minorHAnsi" w:hAnsiTheme="minorHAnsi" w:cstheme="minorHAnsi"/>
          <w:sz w:val="32"/>
          <w:szCs w:val="32"/>
        </w:rPr>
      </w:pPr>
      <w:r w:rsidRPr="00DF555E">
        <w:rPr>
          <w:rFonts w:asciiTheme="minorHAnsi" w:hAnsiTheme="minorHAnsi" w:cstheme="minorHAnsi"/>
          <w:sz w:val="32"/>
          <w:szCs w:val="32"/>
        </w:rPr>
        <w:t>EVENT:</w:t>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t>[Insert Meeting Name]</w:t>
      </w:r>
    </w:p>
    <w:p w14:paraId="676E1505" w14:textId="77777777" w:rsidR="00B677C1" w:rsidRPr="00DF555E" w:rsidRDefault="00B677C1" w:rsidP="00B677C1">
      <w:pPr>
        <w:rPr>
          <w:rFonts w:asciiTheme="minorHAnsi" w:hAnsiTheme="minorHAnsi" w:cstheme="minorHAnsi"/>
          <w:sz w:val="32"/>
          <w:szCs w:val="32"/>
        </w:rPr>
      </w:pPr>
    </w:p>
    <w:p w14:paraId="05294633" w14:textId="77777777" w:rsidR="00B677C1" w:rsidRPr="00DF555E" w:rsidRDefault="00B677C1" w:rsidP="00B677C1">
      <w:pPr>
        <w:rPr>
          <w:rFonts w:asciiTheme="minorHAnsi" w:hAnsiTheme="minorHAnsi" w:cstheme="minorHAnsi"/>
          <w:sz w:val="32"/>
          <w:szCs w:val="32"/>
        </w:rPr>
      </w:pPr>
      <w:r w:rsidRPr="00DF555E">
        <w:rPr>
          <w:rFonts w:asciiTheme="minorHAnsi" w:hAnsiTheme="minorHAnsi" w:cstheme="minorHAnsi"/>
          <w:sz w:val="32"/>
          <w:szCs w:val="32"/>
        </w:rPr>
        <w:t>DATE:</w:t>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t>[Insert Meeting Day]</w:t>
      </w:r>
    </w:p>
    <w:p w14:paraId="1B76BCCA" w14:textId="77777777" w:rsidR="00B677C1" w:rsidRPr="00DF555E" w:rsidRDefault="00B677C1" w:rsidP="00B677C1">
      <w:pPr>
        <w:rPr>
          <w:rFonts w:asciiTheme="minorHAnsi" w:hAnsiTheme="minorHAnsi" w:cstheme="minorHAnsi"/>
          <w:sz w:val="32"/>
          <w:szCs w:val="32"/>
        </w:rPr>
      </w:pP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t>[Insert Meeting Date]</w:t>
      </w:r>
    </w:p>
    <w:p w14:paraId="353555F1" w14:textId="77777777" w:rsidR="00B677C1" w:rsidRPr="00DF555E" w:rsidRDefault="00B677C1" w:rsidP="00B677C1">
      <w:pPr>
        <w:rPr>
          <w:rFonts w:asciiTheme="minorHAnsi" w:hAnsiTheme="minorHAnsi" w:cstheme="minorHAnsi"/>
          <w:sz w:val="32"/>
          <w:szCs w:val="32"/>
        </w:rPr>
      </w:pPr>
    </w:p>
    <w:p w14:paraId="5A2EE01B" w14:textId="77777777" w:rsidR="00B677C1" w:rsidRPr="00DF555E" w:rsidRDefault="00B677C1" w:rsidP="00B677C1">
      <w:pPr>
        <w:rPr>
          <w:rFonts w:asciiTheme="minorHAnsi" w:hAnsiTheme="minorHAnsi" w:cstheme="minorHAnsi"/>
          <w:sz w:val="32"/>
          <w:szCs w:val="32"/>
        </w:rPr>
      </w:pPr>
      <w:r w:rsidRPr="00DF555E">
        <w:rPr>
          <w:rFonts w:asciiTheme="minorHAnsi" w:hAnsiTheme="minorHAnsi" w:cstheme="minorHAnsi"/>
          <w:sz w:val="32"/>
          <w:szCs w:val="32"/>
        </w:rPr>
        <w:t>VENUE:</w:t>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t>[Insert Venue Name]</w:t>
      </w:r>
    </w:p>
    <w:p w14:paraId="7F4EE220" w14:textId="681E4FBE" w:rsidR="00B677C1" w:rsidRPr="00DF555E" w:rsidRDefault="00B677C1" w:rsidP="00B677C1">
      <w:pPr>
        <w:rPr>
          <w:rFonts w:asciiTheme="minorHAnsi" w:hAnsiTheme="minorHAnsi" w:cstheme="minorHAnsi"/>
          <w:sz w:val="32"/>
          <w:szCs w:val="32"/>
        </w:rPr>
      </w:pP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r>
      <w:r w:rsidRPr="00DF555E">
        <w:rPr>
          <w:rFonts w:asciiTheme="minorHAnsi" w:hAnsiTheme="minorHAnsi" w:cstheme="minorHAnsi"/>
          <w:sz w:val="32"/>
          <w:szCs w:val="32"/>
        </w:rPr>
        <w:tab/>
        <w:t>[Insert Venue Location]</w:t>
      </w:r>
    </w:p>
    <w:p w14:paraId="62D9DB6B" w14:textId="77777777" w:rsidR="00B677C1" w:rsidRPr="00026957" w:rsidRDefault="00B677C1" w:rsidP="00B677C1">
      <w:pPr>
        <w:rPr>
          <w:sz w:val="28"/>
          <w:szCs w:val="28"/>
        </w:rPr>
      </w:pPr>
    </w:p>
    <w:p w14:paraId="7C24B972" w14:textId="77777777" w:rsidR="00DF555E" w:rsidRDefault="00DF555E" w:rsidP="00B677C1">
      <w:pPr>
        <w:rPr>
          <w:rFonts w:ascii="Segoe UI" w:hAnsi="Segoe UI" w:cs="Segoe UI"/>
          <w:sz w:val="28"/>
          <w:szCs w:val="28"/>
        </w:rPr>
      </w:pPr>
    </w:p>
    <w:p w14:paraId="5AC384D1" w14:textId="26FABCAB" w:rsidR="00B677C1" w:rsidRPr="00B677C1" w:rsidRDefault="00B677C1" w:rsidP="00B677C1">
      <w:pPr>
        <w:rPr>
          <w:rFonts w:ascii="Segoe UI" w:hAnsi="Segoe UI" w:cs="Segoe UI"/>
          <w:sz w:val="28"/>
          <w:szCs w:val="28"/>
        </w:rPr>
      </w:pPr>
      <w:r w:rsidRPr="00B677C1">
        <w:rPr>
          <w:rFonts w:ascii="Segoe UI" w:hAnsi="Segoe UI" w:cs="Segoe UI"/>
          <w:sz w:val="28"/>
          <w:szCs w:val="28"/>
        </w:rPr>
        <w:t>TRACK LICENCE NUMBER:</w:t>
      </w:r>
      <w:r w:rsidRPr="00B677C1">
        <w:rPr>
          <w:rFonts w:ascii="Segoe UI" w:hAnsi="Segoe UI" w:cs="Segoe UI"/>
          <w:sz w:val="28"/>
          <w:szCs w:val="28"/>
        </w:rPr>
        <w:tab/>
        <w:t>[Insert Track Licence Number]</w:t>
      </w:r>
    </w:p>
    <w:p w14:paraId="19CB23D0" w14:textId="77777777" w:rsidR="00B677C1" w:rsidRPr="00B677C1" w:rsidRDefault="00B677C1" w:rsidP="00B677C1">
      <w:pPr>
        <w:rPr>
          <w:rFonts w:ascii="Segoe UI" w:hAnsi="Segoe UI" w:cs="Segoe UI"/>
          <w:sz w:val="28"/>
          <w:szCs w:val="28"/>
        </w:rPr>
      </w:pPr>
    </w:p>
    <w:p w14:paraId="2129ACE5" w14:textId="77777777" w:rsidR="00B677C1" w:rsidRPr="00B677C1" w:rsidRDefault="00B677C1" w:rsidP="00B677C1">
      <w:pPr>
        <w:rPr>
          <w:rFonts w:ascii="Segoe UI" w:hAnsi="Segoe UI" w:cs="Segoe UI"/>
          <w:sz w:val="28"/>
          <w:szCs w:val="28"/>
        </w:rPr>
      </w:pPr>
      <w:r w:rsidRPr="00B677C1">
        <w:rPr>
          <w:rFonts w:ascii="Segoe UI" w:hAnsi="Segoe UI" w:cs="Segoe UI"/>
          <w:sz w:val="28"/>
          <w:szCs w:val="28"/>
        </w:rPr>
        <w:t>MA PERMIT NUMBER:</w:t>
      </w:r>
      <w:r w:rsidRPr="00B677C1">
        <w:rPr>
          <w:rFonts w:ascii="Segoe UI" w:hAnsi="Segoe UI" w:cs="Segoe UI"/>
          <w:sz w:val="28"/>
          <w:szCs w:val="28"/>
        </w:rPr>
        <w:tab/>
      </w:r>
      <w:r w:rsidRPr="00B677C1">
        <w:rPr>
          <w:rFonts w:ascii="Segoe UI" w:hAnsi="Segoe UI" w:cs="Segoe UI"/>
          <w:sz w:val="28"/>
          <w:szCs w:val="28"/>
        </w:rPr>
        <w:tab/>
        <w:t>[Insert MA Permit Number]</w:t>
      </w:r>
    </w:p>
    <w:p w14:paraId="56DA87DC" w14:textId="7BF0C887" w:rsidR="00B677C1" w:rsidRPr="00B677C1" w:rsidRDefault="00B677C1" w:rsidP="00B677C1">
      <w:pPr>
        <w:rPr>
          <w:rFonts w:ascii="Segoe UI" w:hAnsi="Segoe UI" w:cs="Segoe UI"/>
          <w:sz w:val="28"/>
          <w:szCs w:val="28"/>
        </w:rPr>
      </w:pP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t xml:space="preserve">[Insert IMN – If Applicable] </w:t>
      </w:r>
    </w:p>
    <w:p w14:paraId="189AE561" w14:textId="77777777" w:rsidR="00B677C1" w:rsidRPr="00B677C1" w:rsidRDefault="00B677C1" w:rsidP="00B677C1">
      <w:pPr>
        <w:rPr>
          <w:rFonts w:ascii="Segoe UI" w:hAnsi="Segoe UI" w:cs="Segoe UI"/>
          <w:sz w:val="28"/>
          <w:szCs w:val="28"/>
        </w:rPr>
      </w:pPr>
    </w:p>
    <w:p w14:paraId="095E87A5" w14:textId="77777777" w:rsidR="00B677C1" w:rsidRPr="00B677C1" w:rsidRDefault="00B677C1" w:rsidP="00B677C1">
      <w:pPr>
        <w:rPr>
          <w:rFonts w:ascii="Segoe UI" w:hAnsi="Segoe UI" w:cs="Segoe UI"/>
          <w:sz w:val="28"/>
          <w:szCs w:val="28"/>
        </w:rPr>
      </w:pPr>
    </w:p>
    <w:p w14:paraId="0A866A69" w14:textId="0B2C79C8" w:rsidR="00B677C1" w:rsidRPr="00B677C1" w:rsidRDefault="00B677C1" w:rsidP="00B677C1">
      <w:pPr>
        <w:rPr>
          <w:rFonts w:ascii="Segoe UI" w:hAnsi="Segoe UI" w:cs="Segoe UI"/>
          <w:sz w:val="28"/>
          <w:szCs w:val="28"/>
        </w:rPr>
      </w:pPr>
      <w:r w:rsidRPr="00B677C1">
        <w:rPr>
          <w:rFonts w:ascii="Segoe UI" w:hAnsi="Segoe UI" w:cs="Segoe UI"/>
          <w:sz w:val="28"/>
          <w:szCs w:val="28"/>
        </w:rPr>
        <w:t>EVENT CONTACT</w:t>
      </w:r>
      <w:r w:rsidR="00DF555E">
        <w:rPr>
          <w:rFonts w:ascii="Segoe UI" w:hAnsi="Segoe UI" w:cs="Segoe UI"/>
          <w:sz w:val="28"/>
          <w:szCs w:val="28"/>
        </w:rPr>
        <w:t>:</w:t>
      </w:r>
      <w:r w:rsidRPr="00B677C1">
        <w:rPr>
          <w:rFonts w:ascii="Segoe UI" w:hAnsi="Segoe UI" w:cs="Segoe UI"/>
          <w:sz w:val="28"/>
          <w:szCs w:val="28"/>
        </w:rPr>
        <w:tab/>
      </w:r>
      <w:r w:rsidRPr="00B677C1">
        <w:rPr>
          <w:rFonts w:ascii="Segoe UI" w:hAnsi="Segoe UI" w:cs="Segoe UI"/>
          <w:sz w:val="28"/>
          <w:szCs w:val="28"/>
        </w:rPr>
        <w:tab/>
        <w:t>[Insert Contact Name]</w:t>
      </w:r>
    </w:p>
    <w:p w14:paraId="61ACEABA" w14:textId="5F49E44B" w:rsidR="00B677C1" w:rsidRPr="00B677C1" w:rsidRDefault="00B677C1" w:rsidP="00B677C1">
      <w:pPr>
        <w:rPr>
          <w:rFonts w:ascii="Segoe UI" w:hAnsi="Segoe UI" w:cs="Segoe UI"/>
          <w:sz w:val="28"/>
          <w:szCs w:val="28"/>
        </w:rPr>
      </w:pP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t>[Insert address for correspondence]</w:t>
      </w:r>
    </w:p>
    <w:p w14:paraId="41B5BE55" w14:textId="30C7F7D3" w:rsidR="00B677C1" w:rsidRPr="00B677C1" w:rsidRDefault="00B677C1" w:rsidP="00B677C1">
      <w:pPr>
        <w:rPr>
          <w:rFonts w:ascii="Segoe UI" w:hAnsi="Segoe UI" w:cs="Segoe UI"/>
          <w:sz w:val="28"/>
          <w:szCs w:val="28"/>
        </w:rPr>
      </w:pP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t>[Insert Contact Number]</w:t>
      </w:r>
    </w:p>
    <w:p w14:paraId="745397C5" w14:textId="77777777" w:rsidR="00B677C1" w:rsidRPr="00B677C1" w:rsidRDefault="00B677C1" w:rsidP="00B677C1">
      <w:pPr>
        <w:rPr>
          <w:rFonts w:ascii="Segoe UI" w:hAnsi="Segoe UI" w:cs="Segoe UI"/>
          <w:sz w:val="28"/>
          <w:szCs w:val="28"/>
        </w:rPr>
      </w:pPr>
    </w:p>
    <w:p w14:paraId="45F2590D" w14:textId="77777777" w:rsidR="00B677C1" w:rsidRPr="00B677C1" w:rsidRDefault="00B677C1" w:rsidP="00B677C1">
      <w:pPr>
        <w:rPr>
          <w:rFonts w:ascii="Segoe UI" w:hAnsi="Segoe UI" w:cs="Segoe UI"/>
          <w:sz w:val="28"/>
          <w:szCs w:val="28"/>
        </w:rPr>
      </w:pPr>
      <w:r w:rsidRPr="00B677C1">
        <w:rPr>
          <w:rFonts w:ascii="Segoe UI" w:hAnsi="Segoe UI" w:cs="Segoe UI"/>
          <w:sz w:val="28"/>
          <w:szCs w:val="28"/>
        </w:rPr>
        <w:t>EVENT KEY OFFICIALS</w:t>
      </w:r>
      <w:r w:rsidRPr="00B677C1">
        <w:rPr>
          <w:rFonts w:ascii="Segoe UI" w:hAnsi="Segoe UI" w:cs="Segoe UI"/>
          <w:sz w:val="28"/>
          <w:szCs w:val="28"/>
        </w:rPr>
        <w:tab/>
      </w:r>
      <w:r w:rsidRPr="00B677C1">
        <w:rPr>
          <w:rFonts w:ascii="Segoe UI" w:hAnsi="Segoe UI" w:cs="Segoe UI"/>
          <w:sz w:val="28"/>
          <w:szCs w:val="28"/>
        </w:rPr>
        <w:tab/>
        <w:t xml:space="preserve">Steward </w:t>
      </w: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t>[RCB Appointment]</w:t>
      </w:r>
    </w:p>
    <w:p w14:paraId="7D4F248E" w14:textId="1EA1070C" w:rsidR="00B677C1" w:rsidRPr="00B677C1" w:rsidRDefault="00B677C1" w:rsidP="00B677C1">
      <w:pPr>
        <w:ind w:left="2880" w:firstLine="720"/>
        <w:rPr>
          <w:rFonts w:ascii="Segoe UI" w:hAnsi="Segoe UI" w:cs="Segoe UI"/>
          <w:sz w:val="28"/>
          <w:szCs w:val="28"/>
        </w:rPr>
      </w:pPr>
      <w:r w:rsidRPr="00B677C1">
        <w:rPr>
          <w:rFonts w:ascii="Segoe UI" w:hAnsi="Segoe UI" w:cs="Segoe UI"/>
          <w:sz w:val="28"/>
          <w:szCs w:val="28"/>
        </w:rPr>
        <w:t xml:space="preserve">Clerk of </w:t>
      </w:r>
      <w:proofErr w:type="gramStart"/>
      <w:r w:rsidRPr="00B677C1">
        <w:rPr>
          <w:rFonts w:ascii="Segoe UI" w:hAnsi="Segoe UI" w:cs="Segoe UI"/>
          <w:sz w:val="28"/>
          <w:szCs w:val="28"/>
        </w:rPr>
        <w:t xml:space="preserve">Course  </w:t>
      </w:r>
      <w:r w:rsidRPr="00B677C1">
        <w:rPr>
          <w:rFonts w:ascii="Segoe UI" w:hAnsi="Segoe UI" w:cs="Segoe UI"/>
          <w:sz w:val="28"/>
          <w:szCs w:val="28"/>
        </w:rPr>
        <w:tab/>
      </w:r>
      <w:proofErr w:type="gramEnd"/>
      <w:r>
        <w:rPr>
          <w:rFonts w:ascii="Segoe UI" w:hAnsi="Segoe UI" w:cs="Segoe UI"/>
          <w:sz w:val="28"/>
          <w:szCs w:val="28"/>
        </w:rPr>
        <w:t xml:space="preserve">         </w:t>
      </w:r>
      <w:r w:rsidRPr="00B677C1">
        <w:rPr>
          <w:rFonts w:ascii="Segoe UI" w:hAnsi="Segoe UI" w:cs="Segoe UI"/>
          <w:sz w:val="28"/>
          <w:szCs w:val="28"/>
        </w:rPr>
        <w:t>[Insert name]</w:t>
      </w:r>
    </w:p>
    <w:p w14:paraId="603A5DCF" w14:textId="027B26AF" w:rsidR="00B677C1" w:rsidRPr="00B677C1" w:rsidRDefault="00B677C1" w:rsidP="00B677C1">
      <w:pPr>
        <w:rPr>
          <w:rFonts w:ascii="Segoe UI" w:hAnsi="Segoe UI" w:cs="Segoe UI"/>
          <w:sz w:val="28"/>
          <w:szCs w:val="28"/>
        </w:rPr>
      </w:pP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t xml:space="preserve">Race </w:t>
      </w:r>
      <w:proofErr w:type="gramStart"/>
      <w:r w:rsidRPr="00B677C1">
        <w:rPr>
          <w:rFonts w:ascii="Segoe UI" w:hAnsi="Segoe UI" w:cs="Segoe UI"/>
          <w:sz w:val="28"/>
          <w:szCs w:val="28"/>
        </w:rPr>
        <w:t xml:space="preserve">Secretary  </w:t>
      </w:r>
      <w:r w:rsidRPr="00B677C1">
        <w:rPr>
          <w:rFonts w:ascii="Segoe UI" w:hAnsi="Segoe UI" w:cs="Segoe UI"/>
          <w:sz w:val="28"/>
          <w:szCs w:val="28"/>
        </w:rPr>
        <w:tab/>
      </w:r>
      <w:proofErr w:type="gramEnd"/>
      <w:r w:rsidRPr="00B677C1">
        <w:rPr>
          <w:rFonts w:ascii="Segoe UI" w:hAnsi="Segoe UI" w:cs="Segoe UI"/>
          <w:sz w:val="28"/>
          <w:szCs w:val="28"/>
        </w:rPr>
        <w:tab/>
        <w:t>[Insert name]</w:t>
      </w:r>
      <w:r w:rsidRPr="00B677C1">
        <w:rPr>
          <w:rFonts w:ascii="Segoe UI" w:hAnsi="Segoe UI" w:cs="Segoe UI"/>
          <w:sz w:val="28"/>
          <w:szCs w:val="28"/>
        </w:rPr>
        <w:tab/>
      </w:r>
    </w:p>
    <w:p w14:paraId="2B5E0696" w14:textId="4987B08F" w:rsidR="00E6514E" w:rsidRDefault="00B677C1" w:rsidP="00B677C1">
      <w:pPr>
        <w:rPr>
          <w:sz w:val="28"/>
          <w:szCs w:val="28"/>
        </w:rPr>
      </w:pP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t>Scrutineer</w:t>
      </w:r>
      <w:r w:rsidRPr="00B677C1">
        <w:rPr>
          <w:rFonts w:ascii="Segoe UI" w:hAnsi="Segoe UI" w:cs="Segoe UI"/>
          <w:sz w:val="28"/>
          <w:szCs w:val="28"/>
        </w:rPr>
        <w:tab/>
      </w:r>
      <w:r w:rsidRPr="00B677C1">
        <w:rPr>
          <w:rFonts w:ascii="Segoe UI" w:hAnsi="Segoe UI" w:cs="Segoe UI"/>
          <w:sz w:val="28"/>
          <w:szCs w:val="28"/>
        </w:rPr>
        <w:tab/>
      </w:r>
      <w:r w:rsidRPr="00B677C1">
        <w:rPr>
          <w:rFonts w:ascii="Segoe UI" w:hAnsi="Segoe UI" w:cs="Segoe UI"/>
          <w:sz w:val="28"/>
          <w:szCs w:val="28"/>
        </w:rPr>
        <w:tab/>
        <w:t>[Insert name</w:t>
      </w:r>
      <w:r w:rsidRPr="00026957">
        <w:rPr>
          <w:sz w:val="28"/>
          <w:szCs w:val="28"/>
        </w:rPr>
        <w:t>]</w:t>
      </w:r>
    </w:p>
    <w:p w14:paraId="38848C22" w14:textId="77777777" w:rsidR="00DF555E" w:rsidRDefault="00DF555E" w:rsidP="00B677C1">
      <w:pPr>
        <w:rPr>
          <w:sz w:val="28"/>
          <w:szCs w:val="28"/>
        </w:rPr>
      </w:pPr>
    </w:p>
    <w:p w14:paraId="473B5EC5" w14:textId="77777777" w:rsidR="00DF555E" w:rsidRDefault="00DF555E" w:rsidP="00B677C1">
      <w:pPr>
        <w:rPr>
          <w:sz w:val="28"/>
          <w:szCs w:val="28"/>
        </w:rPr>
      </w:pPr>
    </w:p>
    <w:p w14:paraId="2C884053" w14:textId="77777777" w:rsidR="00DF555E" w:rsidRDefault="00DF555E" w:rsidP="00DF555E">
      <w:pPr>
        <w:rPr>
          <w:b/>
        </w:rPr>
      </w:pPr>
    </w:p>
    <w:p w14:paraId="0147B466" w14:textId="77777777" w:rsidR="00DF555E" w:rsidRDefault="00DF555E" w:rsidP="00DF555E">
      <w:pPr>
        <w:rPr>
          <w:b/>
        </w:rPr>
      </w:pPr>
    </w:p>
    <w:p w14:paraId="59CFDF78" w14:textId="77777777" w:rsidR="00DF555E" w:rsidRDefault="00DF555E" w:rsidP="00DF555E">
      <w:pPr>
        <w:rPr>
          <w:b/>
        </w:rPr>
      </w:pPr>
    </w:p>
    <w:p w14:paraId="68574E82" w14:textId="77777777" w:rsidR="00DF555E" w:rsidRDefault="00DF555E" w:rsidP="00DF555E">
      <w:pPr>
        <w:rPr>
          <w:b/>
        </w:rPr>
      </w:pPr>
    </w:p>
    <w:p w14:paraId="58689BFF" w14:textId="77777777" w:rsidR="00DF555E" w:rsidRDefault="00DF555E" w:rsidP="00DF555E">
      <w:pPr>
        <w:rPr>
          <w:b/>
        </w:rPr>
      </w:pPr>
    </w:p>
    <w:p w14:paraId="56AE31FA" w14:textId="77777777" w:rsidR="00DF555E" w:rsidRDefault="00DF555E" w:rsidP="00DF555E">
      <w:pPr>
        <w:rPr>
          <w:b/>
        </w:rPr>
      </w:pPr>
    </w:p>
    <w:p w14:paraId="3C6AEE5F" w14:textId="58447E4D" w:rsidR="00DF555E" w:rsidRPr="001E271A" w:rsidRDefault="00DF555E" w:rsidP="00DF555E">
      <w:pPr>
        <w:rPr>
          <w:b/>
        </w:rPr>
      </w:pPr>
      <w:r w:rsidRPr="001E271A">
        <w:rPr>
          <w:b/>
        </w:rPr>
        <w:lastRenderedPageBreak/>
        <w:t>1. ANNOUNCEMENT</w:t>
      </w:r>
    </w:p>
    <w:p w14:paraId="6D479710" w14:textId="77777777" w:rsidR="00DF555E" w:rsidRPr="00A22D02" w:rsidRDefault="00DF555E" w:rsidP="00DF555E">
      <w:pPr>
        <w:rPr>
          <w:rFonts w:cs="Arial"/>
          <w:szCs w:val="18"/>
        </w:rPr>
      </w:pPr>
    </w:p>
    <w:p w14:paraId="6E7B37DF"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The </w:t>
      </w:r>
      <w:r w:rsidRPr="00DF555E">
        <w:rPr>
          <w:rFonts w:ascii="Segoe UI" w:hAnsi="Segoe UI" w:cs="Segoe UI"/>
          <w:color w:val="FF0000"/>
          <w:szCs w:val="18"/>
        </w:rPr>
        <w:t>[Insert Club or Promoter here]</w:t>
      </w:r>
      <w:r w:rsidRPr="00DF555E">
        <w:rPr>
          <w:rFonts w:ascii="Segoe UI" w:hAnsi="Segoe UI" w:cs="Segoe UI"/>
          <w:szCs w:val="18"/>
        </w:rPr>
        <w:t xml:space="preserve">, hereafter called the Promoter will conduct </w:t>
      </w:r>
      <w:r w:rsidRPr="00DF555E">
        <w:rPr>
          <w:rFonts w:ascii="Segoe UI" w:hAnsi="Segoe UI" w:cs="Segoe UI"/>
          <w:color w:val="FF0000"/>
          <w:szCs w:val="18"/>
        </w:rPr>
        <w:t>[Insert Meeting Name]</w:t>
      </w:r>
      <w:r w:rsidRPr="00DF555E">
        <w:rPr>
          <w:rFonts w:ascii="Segoe UI" w:hAnsi="Segoe UI" w:cs="Segoe UI"/>
          <w:szCs w:val="18"/>
        </w:rPr>
        <w:t xml:space="preserve"> for </w:t>
      </w:r>
      <w:r w:rsidRPr="00DF555E">
        <w:rPr>
          <w:rFonts w:ascii="Segoe UI" w:hAnsi="Segoe UI" w:cs="Segoe UI"/>
          <w:color w:val="FF0000"/>
          <w:szCs w:val="18"/>
        </w:rPr>
        <w:t>[Insert type of categories]</w:t>
      </w:r>
      <w:r w:rsidRPr="00DF555E">
        <w:rPr>
          <w:rFonts w:ascii="Segoe UI" w:hAnsi="Segoe UI" w:cs="Segoe UI"/>
          <w:szCs w:val="18"/>
        </w:rPr>
        <w:t xml:space="preserve"> at the </w:t>
      </w:r>
      <w:r w:rsidRPr="00DF555E">
        <w:rPr>
          <w:rFonts w:ascii="Segoe UI" w:hAnsi="Segoe UI" w:cs="Segoe UI"/>
          <w:color w:val="FF0000"/>
          <w:szCs w:val="18"/>
        </w:rPr>
        <w:t>[Insert venue name and location]</w:t>
      </w:r>
      <w:r w:rsidRPr="00DF555E">
        <w:rPr>
          <w:rFonts w:ascii="Segoe UI" w:hAnsi="Segoe UI" w:cs="Segoe UI"/>
          <w:szCs w:val="18"/>
        </w:rPr>
        <w:t xml:space="preserve">, on </w:t>
      </w:r>
      <w:r w:rsidRPr="00DF555E">
        <w:rPr>
          <w:rFonts w:ascii="Segoe UI" w:hAnsi="Segoe UI" w:cs="Segoe UI"/>
          <w:color w:val="FF0000"/>
          <w:szCs w:val="18"/>
        </w:rPr>
        <w:t>[Insert meeting day and date]</w:t>
      </w:r>
      <w:r w:rsidRPr="00DF555E">
        <w:rPr>
          <w:rFonts w:ascii="Segoe UI" w:hAnsi="Segoe UI" w:cs="Segoe UI"/>
          <w:szCs w:val="18"/>
        </w:rPr>
        <w:t>.</w:t>
      </w:r>
    </w:p>
    <w:p w14:paraId="081B57FB" w14:textId="77777777" w:rsidR="00DF555E" w:rsidRPr="00DF555E" w:rsidRDefault="00DF555E" w:rsidP="00DF555E">
      <w:pPr>
        <w:rPr>
          <w:rFonts w:ascii="Segoe UI" w:hAnsi="Segoe UI" w:cs="Segoe UI"/>
          <w:szCs w:val="18"/>
        </w:rPr>
      </w:pPr>
    </w:p>
    <w:p w14:paraId="1C0AF64D"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1.1 Supplementary Rain off schedule:  If the meeting has been postponed for the reason of force majeure the date will be </w:t>
      </w:r>
      <w:r w:rsidRPr="00DF555E">
        <w:rPr>
          <w:rFonts w:ascii="Segoe UI" w:hAnsi="Segoe UI" w:cs="Segoe UI"/>
          <w:color w:val="FF0000"/>
          <w:szCs w:val="18"/>
        </w:rPr>
        <w:t>[Insert meeting day and date].</w:t>
      </w:r>
      <w:r w:rsidRPr="00DF555E">
        <w:rPr>
          <w:rFonts w:ascii="Segoe UI" w:hAnsi="Segoe UI" w:cs="Segoe UI"/>
          <w:szCs w:val="18"/>
        </w:rPr>
        <w:t xml:space="preserve">  If the rain date cannot be run in its entirety, but the meeting has reached 75% for all competitors, then a result may be declared by the steward based on the points at the time of the determination.  If it has not reached 75%, then the event will be declared null and void and further decisions of status of this event are at the discretion of Motorcycling Australia.</w:t>
      </w:r>
    </w:p>
    <w:p w14:paraId="6B97B1B3" w14:textId="77777777" w:rsidR="00DF555E" w:rsidRPr="00A22D02" w:rsidRDefault="00DF555E" w:rsidP="00DF555E">
      <w:pPr>
        <w:rPr>
          <w:rFonts w:cs="Arial"/>
          <w:szCs w:val="18"/>
        </w:rPr>
      </w:pPr>
    </w:p>
    <w:p w14:paraId="3589160A" w14:textId="77777777" w:rsidR="00DF555E" w:rsidRPr="001E271A" w:rsidRDefault="00DF555E" w:rsidP="00DF555E">
      <w:pPr>
        <w:rPr>
          <w:b/>
        </w:rPr>
      </w:pPr>
      <w:r>
        <w:rPr>
          <w:b/>
        </w:rPr>
        <w:t>2. JURISDICTION</w:t>
      </w:r>
    </w:p>
    <w:p w14:paraId="671F5AC4" w14:textId="77777777" w:rsidR="00DF555E" w:rsidRPr="00A22D02" w:rsidRDefault="00DF555E" w:rsidP="00DF555E">
      <w:pPr>
        <w:rPr>
          <w:rFonts w:cs="Arial"/>
          <w:szCs w:val="18"/>
        </w:rPr>
      </w:pPr>
    </w:p>
    <w:p w14:paraId="38EA08F0"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2.1 The abovementioned meeting has been authorised by </w:t>
      </w:r>
      <w:r w:rsidRPr="00DF555E">
        <w:rPr>
          <w:rFonts w:ascii="Segoe UI" w:hAnsi="Segoe UI" w:cs="Segoe UI"/>
          <w:color w:val="FF0000"/>
          <w:szCs w:val="18"/>
        </w:rPr>
        <w:t>[Insert RCB]</w:t>
      </w:r>
      <w:r w:rsidRPr="00DF555E">
        <w:rPr>
          <w:rFonts w:ascii="Segoe UI" w:hAnsi="Segoe UI" w:cs="Segoe UI"/>
          <w:szCs w:val="18"/>
        </w:rPr>
        <w:t xml:space="preserve"> which has issued the Motorcycling Australia Permit Number </w:t>
      </w:r>
      <w:r w:rsidRPr="00DF555E">
        <w:rPr>
          <w:rFonts w:ascii="Segoe UI" w:hAnsi="Segoe UI" w:cs="Segoe UI"/>
          <w:color w:val="FF0000"/>
          <w:szCs w:val="18"/>
        </w:rPr>
        <w:t>[Insert Permit Number]</w:t>
      </w:r>
      <w:r w:rsidRPr="00DF555E">
        <w:rPr>
          <w:rFonts w:ascii="Segoe UI" w:hAnsi="Segoe UI" w:cs="Segoe UI"/>
          <w:szCs w:val="18"/>
        </w:rPr>
        <w:t xml:space="preserve"> and is open to holders of current Motorcycling Australia </w:t>
      </w:r>
      <w:r w:rsidRPr="00DF555E">
        <w:rPr>
          <w:rFonts w:ascii="Segoe UI" w:hAnsi="Segoe UI" w:cs="Segoe UI"/>
          <w:color w:val="FF0000"/>
          <w:szCs w:val="18"/>
        </w:rPr>
        <w:t>[Insert licence category]</w:t>
      </w:r>
      <w:r w:rsidRPr="00DF555E">
        <w:rPr>
          <w:rFonts w:ascii="Segoe UI" w:hAnsi="Segoe UI" w:cs="Segoe UI"/>
          <w:szCs w:val="18"/>
        </w:rPr>
        <w:t xml:space="preserve"> Licences.</w:t>
      </w:r>
    </w:p>
    <w:p w14:paraId="0565C312" w14:textId="77777777" w:rsidR="00DF555E" w:rsidRPr="00DF555E" w:rsidRDefault="00DF555E" w:rsidP="00DF555E">
      <w:pPr>
        <w:rPr>
          <w:rFonts w:ascii="Segoe UI" w:hAnsi="Segoe UI" w:cs="Segoe UI"/>
          <w:szCs w:val="18"/>
        </w:rPr>
      </w:pPr>
    </w:p>
    <w:p w14:paraId="2BF941E3"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2.2 The meeting will be held in accordance with the current General Competition Rules (GCRs) contained in the Manual of Motorcycle Sport, these Supplementary Regulations, and any final instructions approved by </w:t>
      </w:r>
      <w:r w:rsidRPr="00DF555E">
        <w:rPr>
          <w:rFonts w:ascii="Segoe UI" w:hAnsi="Segoe UI" w:cs="Segoe UI"/>
          <w:color w:val="FF0000"/>
          <w:szCs w:val="18"/>
        </w:rPr>
        <w:t>[Insert RCB]</w:t>
      </w:r>
      <w:r w:rsidRPr="00DF555E">
        <w:rPr>
          <w:rFonts w:ascii="Segoe UI" w:hAnsi="Segoe UI" w:cs="Segoe UI"/>
          <w:szCs w:val="18"/>
        </w:rPr>
        <w:t>. By entering this meeting all parties agree to comply with these rules, regulations, by-laws and instructions.</w:t>
      </w:r>
    </w:p>
    <w:p w14:paraId="14616BB9" w14:textId="77777777" w:rsidR="00DF555E" w:rsidRPr="00A22D02" w:rsidRDefault="00DF555E" w:rsidP="00DF555E">
      <w:pPr>
        <w:rPr>
          <w:rFonts w:cs="Arial"/>
          <w:szCs w:val="18"/>
        </w:rPr>
      </w:pPr>
    </w:p>
    <w:p w14:paraId="786E4BE8" w14:textId="77777777" w:rsidR="00DF555E" w:rsidRPr="001E271A" w:rsidRDefault="00DF555E" w:rsidP="00DF555E">
      <w:pPr>
        <w:rPr>
          <w:b/>
        </w:rPr>
      </w:pPr>
      <w:r w:rsidRPr="001E271A">
        <w:rPr>
          <w:b/>
        </w:rPr>
        <w:t>3. EVENT OFFICIALS</w:t>
      </w:r>
    </w:p>
    <w:p w14:paraId="3A62E9DC" w14:textId="77777777" w:rsidR="00DF555E" w:rsidRPr="00A22D02" w:rsidRDefault="00DF555E" w:rsidP="00DF555E">
      <w:pPr>
        <w:rPr>
          <w:rFonts w:cs="Arial"/>
          <w:szCs w:val="18"/>
        </w:rPr>
      </w:pPr>
    </w:p>
    <w:p w14:paraId="7FB26A05"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The following officials will be overseeing the meeting: </w:t>
      </w:r>
    </w:p>
    <w:p w14:paraId="7A9A3E7E"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Steward </w:t>
      </w:r>
      <w:r w:rsidRPr="00DF555E">
        <w:rPr>
          <w:rFonts w:ascii="Segoe UI" w:hAnsi="Segoe UI" w:cs="Segoe UI"/>
          <w:szCs w:val="18"/>
        </w:rPr>
        <w:tab/>
        <w:t xml:space="preserve"> </w:t>
      </w:r>
      <w:r w:rsidRPr="00DF555E">
        <w:rPr>
          <w:rFonts w:ascii="Segoe UI" w:hAnsi="Segoe UI" w:cs="Segoe UI"/>
          <w:szCs w:val="18"/>
        </w:rPr>
        <w:tab/>
      </w:r>
      <w:r w:rsidRPr="00DF555E">
        <w:rPr>
          <w:rFonts w:ascii="Segoe UI" w:hAnsi="Segoe UI" w:cs="Segoe UI"/>
          <w:szCs w:val="18"/>
        </w:rPr>
        <w:tab/>
      </w:r>
      <w:r w:rsidRPr="00DF555E">
        <w:rPr>
          <w:rFonts w:ascii="Segoe UI" w:hAnsi="Segoe UI" w:cs="Segoe UI"/>
          <w:color w:val="FF0000"/>
          <w:szCs w:val="18"/>
        </w:rPr>
        <w:t>[Insert Name or MNSW Appointed]</w:t>
      </w:r>
    </w:p>
    <w:p w14:paraId="0A5C7192" w14:textId="77777777" w:rsidR="00DF555E" w:rsidRPr="00DF555E" w:rsidRDefault="00DF555E" w:rsidP="00DF555E">
      <w:pPr>
        <w:rPr>
          <w:rFonts w:ascii="Segoe UI" w:hAnsi="Segoe UI" w:cs="Segoe UI"/>
          <w:color w:val="FF0000"/>
          <w:szCs w:val="18"/>
        </w:rPr>
      </w:pPr>
      <w:r w:rsidRPr="00DF555E">
        <w:rPr>
          <w:rFonts w:ascii="Segoe UI" w:hAnsi="Segoe UI" w:cs="Segoe UI"/>
          <w:szCs w:val="18"/>
        </w:rPr>
        <w:t xml:space="preserve">Clerk of </w:t>
      </w:r>
      <w:proofErr w:type="gramStart"/>
      <w:r w:rsidRPr="00DF555E">
        <w:rPr>
          <w:rFonts w:ascii="Segoe UI" w:hAnsi="Segoe UI" w:cs="Segoe UI"/>
          <w:szCs w:val="18"/>
        </w:rPr>
        <w:t xml:space="preserve">Course  </w:t>
      </w:r>
      <w:r w:rsidRPr="00DF555E">
        <w:rPr>
          <w:rFonts w:ascii="Segoe UI" w:hAnsi="Segoe UI" w:cs="Segoe UI"/>
          <w:szCs w:val="18"/>
        </w:rPr>
        <w:tab/>
      </w:r>
      <w:proofErr w:type="gramEnd"/>
      <w:r w:rsidRPr="00DF555E">
        <w:rPr>
          <w:rFonts w:ascii="Segoe UI" w:hAnsi="Segoe UI" w:cs="Segoe UI"/>
          <w:szCs w:val="18"/>
        </w:rPr>
        <w:tab/>
      </w:r>
      <w:r w:rsidRPr="00DF555E">
        <w:rPr>
          <w:rFonts w:ascii="Segoe UI" w:hAnsi="Segoe UI" w:cs="Segoe UI"/>
          <w:color w:val="FF0000"/>
          <w:szCs w:val="18"/>
        </w:rPr>
        <w:t>[Insert name]</w:t>
      </w:r>
      <w:r w:rsidRPr="00DF555E">
        <w:rPr>
          <w:rFonts w:ascii="Segoe UI" w:hAnsi="Segoe UI" w:cs="Segoe UI"/>
          <w:color w:val="FF0000"/>
          <w:szCs w:val="18"/>
        </w:rPr>
        <w:tab/>
      </w:r>
      <w:r w:rsidRPr="00DF555E">
        <w:rPr>
          <w:rFonts w:ascii="Segoe UI" w:hAnsi="Segoe UI" w:cs="Segoe UI"/>
          <w:szCs w:val="18"/>
        </w:rPr>
        <w:t xml:space="preserve">Level </w:t>
      </w:r>
      <w:r w:rsidRPr="00DF555E">
        <w:rPr>
          <w:rFonts w:ascii="Segoe UI" w:hAnsi="Segoe UI" w:cs="Segoe UI"/>
          <w:color w:val="FF0000"/>
          <w:szCs w:val="18"/>
        </w:rPr>
        <w:t>[Insert number]</w:t>
      </w:r>
    </w:p>
    <w:p w14:paraId="177DA304" w14:textId="5C87540D" w:rsidR="00DF555E" w:rsidRPr="00DF555E" w:rsidRDefault="00DF555E" w:rsidP="00DF555E">
      <w:pPr>
        <w:rPr>
          <w:rFonts w:ascii="Segoe UI" w:hAnsi="Segoe UI" w:cs="Segoe UI"/>
          <w:color w:val="FF0000"/>
          <w:szCs w:val="18"/>
        </w:rPr>
      </w:pPr>
      <w:r w:rsidRPr="00DF555E">
        <w:rPr>
          <w:rFonts w:ascii="Segoe UI" w:hAnsi="Segoe UI" w:cs="Segoe UI"/>
          <w:szCs w:val="18"/>
        </w:rPr>
        <w:t xml:space="preserve">Race </w:t>
      </w:r>
      <w:proofErr w:type="gramStart"/>
      <w:r w:rsidRPr="00DF555E">
        <w:rPr>
          <w:rFonts w:ascii="Segoe UI" w:hAnsi="Segoe UI" w:cs="Segoe UI"/>
          <w:szCs w:val="18"/>
        </w:rPr>
        <w:t xml:space="preserve">Secretary  </w:t>
      </w:r>
      <w:r w:rsidRPr="00DF555E">
        <w:rPr>
          <w:rFonts w:ascii="Segoe UI" w:hAnsi="Segoe UI" w:cs="Segoe UI"/>
          <w:szCs w:val="18"/>
        </w:rPr>
        <w:tab/>
      </w:r>
      <w:proofErr w:type="gramEnd"/>
      <w:r w:rsidRPr="00DF555E">
        <w:rPr>
          <w:rFonts w:ascii="Segoe UI" w:hAnsi="Segoe UI" w:cs="Segoe UI"/>
          <w:szCs w:val="18"/>
        </w:rPr>
        <w:tab/>
      </w:r>
      <w:r>
        <w:rPr>
          <w:rFonts w:ascii="Segoe UI" w:hAnsi="Segoe UI" w:cs="Segoe UI"/>
          <w:szCs w:val="18"/>
        </w:rPr>
        <w:tab/>
      </w:r>
      <w:r w:rsidRPr="00DF555E">
        <w:rPr>
          <w:rFonts w:ascii="Segoe UI" w:hAnsi="Segoe UI" w:cs="Segoe UI"/>
          <w:color w:val="FF0000"/>
          <w:szCs w:val="18"/>
        </w:rPr>
        <w:t>[Insert name]</w:t>
      </w:r>
      <w:r w:rsidRPr="00DF555E">
        <w:rPr>
          <w:rFonts w:ascii="Segoe UI" w:hAnsi="Segoe UI" w:cs="Segoe UI"/>
          <w:color w:val="FF0000"/>
          <w:szCs w:val="18"/>
        </w:rPr>
        <w:tab/>
      </w:r>
      <w:r w:rsidRPr="00DF555E">
        <w:rPr>
          <w:rFonts w:ascii="Segoe UI" w:hAnsi="Segoe UI" w:cs="Segoe UI"/>
          <w:szCs w:val="18"/>
        </w:rPr>
        <w:t xml:space="preserve">Level </w:t>
      </w:r>
      <w:r w:rsidRPr="00DF555E">
        <w:rPr>
          <w:rFonts w:ascii="Segoe UI" w:hAnsi="Segoe UI" w:cs="Segoe UI"/>
          <w:color w:val="FF0000"/>
          <w:szCs w:val="18"/>
        </w:rPr>
        <w:t>[Insert number]</w:t>
      </w:r>
    </w:p>
    <w:p w14:paraId="49E3940A" w14:textId="4EB06AB6" w:rsidR="00DF555E" w:rsidRPr="00DF555E" w:rsidRDefault="00DF555E" w:rsidP="00DF555E">
      <w:pPr>
        <w:rPr>
          <w:rFonts w:ascii="Segoe UI" w:hAnsi="Segoe UI" w:cs="Segoe UI"/>
          <w:szCs w:val="18"/>
        </w:rPr>
      </w:pPr>
      <w:proofErr w:type="gramStart"/>
      <w:r w:rsidRPr="00DF555E">
        <w:rPr>
          <w:rFonts w:ascii="Segoe UI" w:hAnsi="Segoe UI" w:cs="Segoe UI"/>
          <w:szCs w:val="18"/>
        </w:rPr>
        <w:t xml:space="preserve">Scrutineer  </w:t>
      </w:r>
      <w:r w:rsidRPr="00DF555E">
        <w:rPr>
          <w:rFonts w:ascii="Segoe UI" w:hAnsi="Segoe UI" w:cs="Segoe UI"/>
          <w:szCs w:val="18"/>
        </w:rPr>
        <w:tab/>
      </w:r>
      <w:proofErr w:type="gramEnd"/>
      <w:r w:rsidRPr="00DF555E">
        <w:rPr>
          <w:rFonts w:ascii="Segoe UI" w:hAnsi="Segoe UI" w:cs="Segoe UI"/>
          <w:szCs w:val="18"/>
        </w:rPr>
        <w:tab/>
      </w:r>
      <w:r>
        <w:rPr>
          <w:rFonts w:ascii="Segoe UI" w:hAnsi="Segoe UI" w:cs="Segoe UI"/>
          <w:szCs w:val="18"/>
        </w:rPr>
        <w:tab/>
      </w:r>
      <w:r w:rsidRPr="00DF555E">
        <w:rPr>
          <w:rFonts w:ascii="Segoe UI" w:hAnsi="Segoe UI" w:cs="Segoe UI"/>
          <w:color w:val="FF0000"/>
          <w:szCs w:val="18"/>
        </w:rPr>
        <w:t>[Insert name]</w:t>
      </w:r>
      <w:r w:rsidRPr="00DF555E">
        <w:rPr>
          <w:rFonts w:ascii="Segoe UI" w:hAnsi="Segoe UI" w:cs="Segoe UI"/>
          <w:color w:val="FF0000"/>
          <w:szCs w:val="18"/>
        </w:rPr>
        <w:tab/>
      </w:r>
      <w:r w:rsidRPr="00DF555E">
        <w:rPr>
          <w:rFonts w:ascii="Segoe UI" w:hAnsi="Segoe UI" w:cs="Segoe UI"/>
          <w:szCs w:val="18"/>
        </w:rPr>
        <w:t xml:space="preserve">Level </w:t>
      </w:r>
      <w:r w:rsidRPr="00DF555E">
        <w:rPr>
          <w:rFonts w:ascii="Segoe UI" w:hAnsi="Segoe UI" w:cs="Segoe UI"/>
          <w:color w:val="FF0000"/>
          <w:szCs w:val="18"/>
        </w:rPr>
        <w:t>[Insert number]</w:t>
      </w:r>
    </w:p>
    <w:p w14:paraId="3AB31754" w14:textId="77777777" w:rsidR="00DF555E" w:rsidRPr="00DF555E" w:rsidRDefault="00DF555E" w:rsidP="00DF555E">
      <w:pPr>
        <w:rPr>
          <w:rFonts w:ascii="Segoe UI" w:hAnsi="Segoe UI" w:cs="Segoe UI"/>
          <w:szCs w:val="18"/>
        </w:rPr>
      </w:pPr>
      <w:r w:rsidRPr="00DF555E">
        <w:rPr>
          <w:rFonts w:ascii="Segoe UI" w:hAnsi="Segoe UI" w:cs="Segoe UI"/>
          <w:szCs w:val="18"/>
        </w:rPr>
        <w:t>[</w:t>
      </w:r>
      <w:proofErr w:type="gramStart"/>
      <w:r w:rsidRPr="00DF555E">
        <w:rPr>
          <w:rFonts w:ascii="Segoe UI" w:hAnsi="Segoe UI" w:cs="Segoe UI"/>
          <w:szCs w:val="18"/>
        </w:rPr>
        <w:t xml:space="preserve">Other]  </w:t>
      </w:r>
      <w:r w:rsidRPr="00DF555E">
        <w:rPr>
          <w:rFonts w:ascii="Segoe UI" w:hAnsi="Segoe UI" w:cs="Segoe UI"/>
          <w:szCs w:val="18"/>
        </w:rPr>
        <w:tab/>
      </w:r>
      <w:proofErr w:type="gramEnd"/>
      <w:r w:rsidRPr="00DF555E">
        <w:rPr>
          <w:rFonts w:ascii="Segoe UI" w:hAnsi="Segoe UI" w:cs="Segoe UI"/>
          <w:szCs w:val="18"/>
        </w:rPr>
        <w:tab/>
      </w:r>
      <w:r w:rsidRPr="00DF555E">
        <w:rPr>
          <w:rFonts w:ascii="Segoe UI" w:hAnsi="Segoe UI" w:cs="Segoe UI"/>
          <w:szCs w:val="18"/>
        </w:rPr>
        <w:tab/>
      </w:r>
      <w:r w:rsidRPr="00DF555E">
        <w:rPr>
          <w:rFonts w:ascii="Segoe UI" w:hAnsi="Segoe UI" w:cs="Segoe UI"/>
          <w:color w:val="FF0000"/>
          <w:szCs w:val="18"/>
        </w:rPr>
        <w:t>[Insert names]</w:t>
      </w:r>
      <w:r w:rsidRPr="00DF555E">
        <w:rPr>
          <w:rFonts w:ascii="Segoe UI" w:hAnsi="Segoe UI" w:cs="Segoe UI"/>
          <w:color w:val="FF0000"/>
          <w:szCs w:val="18"/>
        </w:rPr>
        <w:tab/>
      </w:r>
      <w:r w:rsidRPr="00DF555E">
        <w:rPr>
          <w:rFonts w:ascii="Segoe UI" w:hAnsi="Segoe UI" w:cs="Segoe UI"/>
          <w:szCs w:val="18"/>
        </w:rPr>
        <w:t xml:space="preserve">Level </w:t>
      </w:r>
      <w:r w:rsidRPr="00DF555E">
        <w:rPr>
          <w:rFonts w:ascii="Segoe UI" w:hAnsi="Segoe UI" w:cs="Segoe UI"/>
          <w:color w:val="FF0000"/>
          <w:szCs w:val="18"/>
        </w:rPr>
        <w:t>[Insert number]</w:t>
      </w:r>
    </w:p>
    <w:p w14:paraId="0392C73D" w14:textId="77777777" w:rsidR="00DF555E" w:rsidRPr="00A22D02" w:rsidRDefault="00DF555E" w:rsidP="00DF555E">
      <w:pPr>
        <w:rPr>
          <w:rFonts w:cs="Arial"/>
          <w:szCs w:val="18"/>
        </w:rPr>
      </w:pPr>
    </w:p>
    <w:p w14:paraId="30F21AD8" w14:textId="77777777" w:rsidR="00DF555E" w:rsidRPr="001E271A" w:rsidRDefault="00DF555E" w:rsidP="00DF555E">
      <w:pPr>
        <w:rPr>
          <w:b/>
        </w:rPr>
      </w:pPr>
      <w:r w:rsidRPr="001E271A">
        <w:rPr>
          <w:b/>
        </w:rPr>
        <w:t>4. ENTRIES</w:t>
      </w:r>
    </w:p>
    <w:p w14:paraId="52FCA656" w14:textId="77777777" w:rsidR="00DF555E" w:rsidRPr="00A22D02" w:rsidRDefault="00DF555E" w:rsidP="00DF555E">
      <w:pPr>
        <w:rPr>
          <w:rFonts w:cs="Arial"/>
          <w:szCs w:val="18"/>
        </w:rPr>
      </w:pPr>
    </w:p>
    <w:p w14:paraId="4186113A"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4.1 Entries are now open via </w:t>
      </w:r>
      <w:r w:rsidRPr="00DF555E">
        <w:rPr>
          <w:rFonts w:ascii="Segoe UI" w:hAnsi="Segoe UI" w:cs="Segoe UI"/>
          <w:color w:val="FF0000"/>
          <w:szCs w:val="18"/>
        </w:rPr>
        <w:t xml:space="preserve">[Insert where/how] </w:t>
      </w:r>
      <w:r w:rsidRPr="00DF555E">
        <w:rPr>
          <w:rFonts w:ascii="Segoe UI" w:hAnsi="Segoe UI" w:cs="Segoe UI"/>
          <w:szCs w:val="18"/>
        </w:rPr>
        <w:t xml:space="preserve">and close last mail </w:t>
      </w:r>
      <w:r w:rsidRPr="00DF555E">
        <w:rPr>
          <w:rFonts w:ascii="Segoe UI" w:hAnsi="Segoe UI" w:cs="Segoe UI"/>
          <w:color w:val="FF0000"/>
          <w:szCs w:val="18"/>
        </w:rPr>
        <w:t>[Insert closing day &amp; date]</w:t>
      </w:r>
      <w:r w:rsidRPr="00DF555E">
        <w:rPr>
          <w:rFonts w:ascii="Segoe UI" w:hAnsi="Segoe UI" w:cs="Segoe UI"/>
          <w:szCs w:val="18"/>
        </w:rPr>
        <w:t xml:space="preserve">. Late entries will not be accepted. </w:t>
      </w:r>
    </w:p>
    <w:p w14:paraId="4F4FABB2" w14:textId="77777777" w:rsidR="00DF555E" w:rsidRPr="00DF555E" w:rsidRDefault="00DF555E" w:rsidP="00DF555E">
      <w:pPr>
        <w:rPr>
          <w:rFonts w:ascii="Segoe UI" w:hAnsi="Segoe UI" w:cs="Segoe UI"/>
          <w:szCs w:val="18"/>
        </w:rPr>
      </w:pPr>
    </w:p>
    <w:p w14:paraId="3E7AAC66"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4.2 In the case of postponement or abandonment of the meeting, all or any part of the entry fee may be retained by the </w:t>
      </w:r>
      <w:r w:rsidRPr="00DF555E">
        <w:rPr>
          <w:rFonts w:ascii="Segoe UI" w:hAnsi="Segoe UI" w:cs="Segoe UI"/>
          <w:color w:val="FF0000"/>
          <w:szCs w:val="18"/>
        </w:rPr>
        <w:t>[Club or Promoter - whichever is applicable]</w:t>
      </w:r>
      <w:r w:rsidRPr="00DF555E">
        <w:rPr>
          <w:rFonts w:ascii="Segoe UI" w:hAnsi="Segoe UI" w:cs="Segoe UI"/>
          <w:szCs w:val="18"/>
        </w:rPr>
        <w:t xml:space="preserve">, if such retention is approved by </w:t>
      </w:r>
      <w:r w:rsidRPr="00DF555E">
        <w:rPr>
          <w:rFonts w:ascii="Segoe UI" w:hAnsi="Segoe UI" w:cs="Segoe UI"/>
          <w:color w:val="FF0000"/>
          <w:szCs w:val="18"/>
        </w:rPr>
        <w:t>[Insert RCB]</w:t>
      </w:r>
      <w:r w:rsidRPr="00DF555E">
        <w:rPr>
          <w:rFonts w:ascii="Segoe UI" w:hAnsi="Segoe UI" w:cs="Segoe UI"/>
          <w:szCs w:val="18"/>
        </w:rPr>
        <w:t>.</w:t>
      </w:r>
    </w:p>
    <w:p w14:paraId="03348BA4" w14:textId="77777777" w:rsidR="00DF555E" w:rsidRPr="00DF555E" w:rsidRDefault="00DF555E" w:rsidP="00DF555E">
      <w:pPr>
        <w:rPr>
          <w:rFonts w:ascii="Segoe UI" w:hAnsi="Segoe UI" w:cs="Segoe UI"/>
          <w:szCs w:val="18"/>
        </w:rPr>
      </w:pPr>
    </w:p>
    <w:p w14:paraId="11DDCA1A" w14:textId="77777777" w:rsidR="00DF555E" w:rsidRPr="00DF555E" w:rsidRDefault="00DF555E" w:rsidP="00DF555E">
      <w:pPr>
        <w:rPr>
          <w:rFonts w:ascii="Segoe UI" w:hAnsi="Segoe UI" w:cs="Segoe UI"/>
          <w:szCs w:val="18"/>
        </w:rPr>
      </w:pPr>
      <w:r w:rsidRPr="00DF555E">
        <w:rPr>
          <w:rFonts w:ascii="Segoe UI" w:hAnsi="Segoe UI" w:cs="Segoe UI"/>
          <w:szCs w:val="18"/>
        </w:rPr>
        <w:t>4.3 Only entries received on the official entry form that is accompanied by the correct fee will be accepted.</w:t>
      </w:r>
    </w:p>
    <w:p w14:paraId="049F11C8" w14:textId="77777777" w:rsidR="00DF555E" w:rsidRPr="00A22D02" w:rsidRDefault="00DF555E" w:rsidP="00DF555E">
      <w:pPr>
        <w:rPr>
          <w:rFonts w:cs="Arial"/>
          <w:szCs w:val="18"/>
        </w:rPr>
      </w:pPr>
    </w:p>
    <w:p w14:paraId="6579D0F6"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4.4 Entry fees will only be refunded if a rider informs </w:t>
      </w:r>
      <w:r w:rsidRPr="00DF555E">
        <w:rPr>
          <w:rFonts w:ascii="Segoe UI" w:hAnsi="Segoe UI" w:cs="Segoe UI"/>
          <w:color w:val="FF0000"/>
          <w:szCs w:val="18"/>
        </w:rPr>
        <w:t>[Insert Promoter/Club]</w:t>
      </w:r>
      <w:r w:rsidRPr="00DF555E">
        <w:rPr>
          <w:rFonts w:ascii="Segoe UI" w:hAnsi="Segoe UI" w:cs="Segoe UI"/>
          <w:szCs w:val="18"/>
        </w:rPr>
        <w:t>, in writing, 10 days before the event. A medical certificate is required if a rider withdraws less than 10 days before the event.</w:t>
      </w:r>
    </w:p>
    <w:p w14:paraId="2E310C7D" w14:textId="77777777" w:rsidR="00DF555E" w:rsidRPr="001E271A" w:rsidRDefault="00DF555E" w:rsidP="00DF555E">
      <w:pPr>
        <w:rPr>
          <w:b/>
        </w:rPr>
      </w:pPr>
      <w:r>
        <w:rPr>
          <w:b/>
        </w:rPr>
        <w:lastRenderedPageBreak/>
        <w:t>5</w:t>
      </w:r>
      <w:r w:rsidRPr="001E271A">
        <w:rPr>
          <w:b/>
        </w:rPr>
        <w:t>. ENTRY FEE</w:t>
      </w:r>
    </w:p>
    <w:p w14:paraId="2AB8E32A" w14:textId="77777777" w:rsidR="00DF555E" w:rsidRPr="00A22D02" w:rsidRDefault="00DF555E" w:rsidP="00DF555E">
      <w:pPr>
        <w:rPr>
          <w:rFonts w:cs="Arial"/>
          <w:szCs w:val="18"/>
        </w:rPr>
      </w:pPr>
    </w:p>
    <w:p w14:paraId="11EF8E3D"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5.1 </w:t>
      </w:r>
      <w:r w:rsidRPr="00DF555E">
        <w:rPr>
          <w:rFonts w:ascii="Segoe UI" w:hAnsi="Segoe UI" w:cs="Segoe UI"/>
          <w:color w:val="FF0000"/>
          <w:szCs w:val="18"/>
        </w:rPr>
        <w:t>[Insert entry fee for each category]</w:t>
      </w:r>
      <w:r w:rsidRPr="00DF555E">
        <w:rPr>
          <w:rFonts w:ascii="Segoe UI" w:hAnsi="Segoe UI" w:cs="Segoe UI"/>
          <w:szCs w:val="18"/>
        </w:rPr>
        <w:t>.</w:t>
      </w:r>
    </w:p>
    <w:p w14:paraId="2E3074AE" w14:textId="77777777" w:rsidR="00DF555E" w:rsidRPr="00DF555E" w:rsidRDefault="00DF555E" w:rsidP="00DF555E">
      <w:pPr>
        <w:rPr>
          <w:rFonts w:ascii="Segoe UI" w:hAnsi="Segoe UI" w:cs="Segoe UI"/>
          <w:szCs w:val="18"/>
        </w:rPr>
      </w:pPr>
    </w:p>
    <w:p w14:paraId="13F90BBC"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5.2 Payment by </w:t>
      </w:r>
      <w:r w:rsidRPr="00DF555E">
        <w:rPr>
          <w:rFonts w:ascii="Segoe UI" w:hAnsi="Segoe UI" w:cs="Segoe UI"/>
          <w:color w:val="FF0000"/>
          <w:szCs w:val="18"/>
        </w:rPr>
        <w:t>[Insert acceptable payment methods]</w:t>
      </w:r>
      <w:r w:rsidRPr="00DF555E">
        <w:rPr>
          <w:rFonts w:ascii="Segoe UI" w:hAnsi="Segoe UI" w:cs="Segoe UI"/>
          <w:szCs w:val="18"/>
        </w:rPr>
        <w:t xml:space="preserve"> only. Any fees for dishonoured cheques will be the responsibility of the entrant.</w:t>
      </w:r>
    </w:p>
    <w:p w14:paraId="5443DA93" w14:textId="77777777" w:rsidR="00DF555E" w:rsidRPr="00DF555E" w:rsidRDefault="00DF555E" w:rsidP="00DF555E">
      <w:pPr>
        <w:rPr>
          <w:rFonts w:ascii="Segoe UI" w:hAnsi="Segoe UI" w:cs="Segoe UI"/>
          <w:szCs w:val="18"/>
        </w:rPr>
      </w:pPr>
    </w:p>
    <w:p w14:paraId="4A252AD8"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5.3 Cheques and Money Orders are to be made payable to the </w:t>
      </w:r>
      <w:r w:rsidRPr="00DF555E">
        <w:rPr>
          <w:rFonts w:ascii="Segoe UI" w:hAnsi="Segoe UI" w:cs="Segoe UI"/>
          <w:color w:val="FF0000"/>
          <w:szCs w:val="18"/>
        </w:rPr>
        <w:t>[Insert club or promoter name – whichever is applicable]</w:t>
      </w:r>
      <w:r w:rsidRPr="00DF555E">
        <w:rPr>
          <w:rFonts w:ascii="Segoe UI" w:hAnsi="Segoe UI" w:cs="Segoe UI"/>
          <w:szCs w:val="18"/>
        </w:rPr>
        <w:t>.</w:t>
      </w:r>
    </w:p>
    <w:p w14:paraId="0EE97A76" w14:textId="77777777" w:rsidR="00DF555E" w:rsidRPr="00DF555E" w:rsidRDefault="00DF555E" w:rsidP="00DF555E">
      <w:pPr>
        <w:rPr>
          <w:rFonts w:ascii="Segoe UI" w:hAnsi="Segoe UI" w:cs="Segoe UI"/>
          <w:szCs w:val="18"/>
        </w:rPr>
      </w:pPr>
    </w:p>
    <w:p w14:paraId="2E0BBA1D" w14:textId="6AF40AE5" w:rsidR="00DF555E" w:rsidRPr="00DF555E" w:rsidRDefault="00DF555E" w:rsidP="00DF555E">
      <w:pPr>
        <w:rPr>
          <w:rFonts w:ascii="Segoe UI" w:hAnsi="Segoe UI" w:cs="Segoe UI"/>
          <w:szCs w:val="18"/>
        </w:rPr>
      </w:pPr>
      <w:r w:rsidRPr="00DF555E">
        <w:rPr>
          <w:rFonts w:ascii="Segoe UI" w:hAnsi="Segoe UI" w:cs="Segoe UI"/>
          <w:szCs w:val="18"/>
        </w:rPr>
        <w:t xml:space="preserve">5.4 Please include a </w:t>
      </w:r>
      <w:r w:rsidR="00BD733E" w:rsidRPr="00DF555E">
        <w:rPr>
          <w:rFonts w:ascii="Segoe UI" w:hAnsi="Segoe UI" w:cs="Segoe UI"/>
          <w:szCs w:val="18"/>
        </w:rPr>
        <w:t>self-addressed</w:t>
      </w:r>
      <w:r w:rsidRPr="00DF555E">
        <w:rPr>
          <w:rFonts w:ascii="Segoe UI" w:hAnsi="Segoe UI" w:cs="Segoe UI"/>
          <w:szCs w:val="18"/>
        </w:rPr>
        <w:t xml:space="preserve"> stamped envelope for confirmation of entry, the issuing of entry passes and any final instructions. </w:t>
      </w:r>
    </w:p>
    <w:p w14:paraId="12EFBBB0" w14:textId="77777777" w:rsidR="00DF555E" w:rsidRPr="00A22D02" w:rsidRDefault="00DF555E" w:rsidP="00DF555E">
      <w:pPr>
        <w:rPr>
          <w:rFonts w:cs="Arial"/>
          <w:szCs w:val="18"/>
        </w:rPr>
      </w:pPr>
    </w:p>
    <w:p w14:paraId="11FFF78D" w14:textId="77777777" w:rsidR="00DF555E" w:rsidRPr="001E271A" w:rsidRDefault="00DF555E" w:rsidP="00DF555E">
      <w:pPr>
        <w:rPr>
          <w:b/>
        </w:rPr>
      </w:pPr>
      <w:r>
        <w:rPr>
          <w:b/>
        </w:rPr>
        <w:t>6</w:t>
      </w:r>
      <w:r w:rsidRPr="001E271A">
        <w:rPr>
          <w:b/>
        </w:rPr>
        <w:t>. ENTRY PASSES</w:t>
      </w:r>
    </w:p>
    <w:p w14:paraId="23C8A0EF" w14:textId="77777777" w:rsidR="00DF555E" w:rsidRPr="00A22D02" w:rsidRDefault="00DF555E" w:rsidP="00DF555E">
      <w:pPr>
        <w:rPr>
          <w:rFonts w:cs="Arial"/>
          <w:szCs w:val="18"/>
        </w:rPr>
      </w:pPr>
    </w:p>
    <w:p w14:paraId="62D2B9F4" w14:textId="77777777" w:rsidR="00DF555E" w:rsidRPr="00DF555E" w:rsidRDefault="00DF555E" w:rsidP="00DF555E">
      <w:pPr>
        <w:rPr>
          <w:rFonts w:ascii="Segoe UI" w:hAnsi="Segoe UI" w:cs="Segoe UI"/>
          <w:szCs w:val="18"/>
        </w:rPr>
      </w:pPr>
      <w:r w:rsidRPr="00DF555E">
        <w:rPr>
          <w:rFonts w:ascii="Segoe UI" w:hAnsi="Segoe UI" w:cs="Segoe UI"/>
          <w:color w:val="FF0000"/>
          <w:szCs w:val="18"/>
        </w:rPr>
        <w:t>[Insert details of the number of passes issued for each entry]</w:t>
      </w:r>
      <w:r w:rsidRPr="00DF555E">
        <w:rPr>
          <w:rFonts w:ascii="Segoe UI" w:hAnsi="Segoe UI" w:cs="Segoe UI"/>
          <w:szCs w:val="18"/>
        </w:rPr>
        <w:t>.</w:t>
      </w:r>
    </w:p>
    <w:p w14:paraId="4934AA45" w14:textId="77777777" w:rsidR="00DF555E" w:rsidRPr="001E271A" w:rsidRDefault="00DF555E" w:rsidP="00DF555E"/>
    <w:p w14:paraId="0474F0BD" w14:textId="77777777" w:rsidR="00DF555E" w:rsidRPr="001E271A" w:rsidRDefault="00DF555E" w:rsidP="00DF555E">
      <w:pPr>
        <w:rPr>
          <w:b/>
        </w:rPr>
      </w:pPr>
      <w:r>
        <w:rPr>
          <w:b/>
        </w:rPr>
        <w:t>7</w:t>
      </w:r>
      <w:r w:rsidRPr="001E271A">
        <w:rPr>
          <w:b/>
        </w:rPr>
        <w:t>. INSURANCE</w:t>
      </w:r>
    </w:p>
    <w:p w14:paraId="154423B5" w14:textId="77777777" w:rsidR="00DF555E" w:rsidRPr="00A22D02" w:rsidRDefault="00DF555E" w:rsidP="00DF555E">
      <w:pPr>
        <w:rPr>
          <w:rFonts w:cs="Arial"/>
          <w:szCs w:val="18"/>
        </w:rPr>
      </w:pPr>
    </w:p>
    <w:p w14:paraId="721A8E33" w14:textId="73D78A5A" w:rsidR="00DF555E" w:rsidRPr="00DF555E" w:rsidRDefault="00DF555E" w:rsidP="0034452E">
      <w:pPr>
        <w:rPr>
          <w:rFonts w:ascii="Segoe UI" w:hAnsi="Segoe UI" w:cs="Segoe UI"/>
          <w:szCs w:val="18"/>
        </w:rPr>
      </w:pPr>
      <w:r w:rsidRPr="00DF555E">
        <w:rPr>
          <w:rFonts w:ascii="Segoe UI" w:hAnsi="Segoe UI" w:cs="Segoe UI"/>
          <w:szCs w:val="18"/>
        </w:rPr>
        <w:t xml:space="preserve">7.1 </w:t>
      </w:r>
      <w:r w:rsidR="0034452E" w:rsidRPr="0034452E">
        <w:rPr>
          <w:rFonts w:ascii="Segoe UI" w:hAnsi="Segoe UI" w:cs="Segoe UI"/>
          <w:szCs w:val="18"/>
        </w:rPr>
        <w:t>Those who hold an MA licence current for the duration of the Event, and officials, who are signed on for the</w:t>
      </w:r>
      <w:r w:rsidR="0034452E">
        <w:rPr>
          <w:rFonts w:ascii="Segoe UI" w:hAnsi="Segoe UI" w:cs="Segoe UI"/>
          <w:szCs w:val="18"/>
        </w:rPr>
        <w:t xml:space="preserve"> </w:t>
      </w:r>
      <w:r w:rsidR="0034452E" w:rsidRPr="0034452E">
        <w:rPr>
          <w:rFonts w:ascii="Segoe UI" w:hAnsi="Segoe UI" w:cs="Segoe UI"/>
          <w:szCs w:val="18"/>
        </w:rPr>
        <w:t>Event are covered by MA’s National Personal Accident Scheme which provides basic cover for rehabilitation</w:t>
      </w:r>
      <w:r w:rsidR="0034452E">
        <w:rPr>
          <w:rFonts w:ascii="Segoe UI" w:hAnsi="Segoe UI" w:cs="Segoe UI"/>
          <w:szCs w:val="18"/>
        </w:rPr>
        <w:t xml:space="preserve"> </w:t>
      </w:r>
      <w:r w:rsidR="0034452E" w:rsidRPr="0034452E">
        <w:rPr>
          <w:rFonts w:ascii="Segoe UI" w:hAnsi="Segoe UI" w:cs="Segoe UI"/>
          <w:szCs w:val="18"/>
        </w:rPr>
        <w:t xml:space="preserve">expenses and death and permanent disability benefits. For more information see </w:t>
      </w:r>
      <w:hyperlink r:id="rId6" w:history="1">
        <w:r w:rsidR="0034452E" w:rsidRPr="0034452E">
          <w:rPr>
            <w:rStyle w:val="Hyperlink"/>
            <w:rFonts w:ascii="Segoe UI" w:hAnsi="Segoe UI" w:cs="Segoe UI"/>
            <w:szCs w:val="18"/>
          </w:rPr>
          <w:t>Insurance - Motorcycling Australia</w:t>
        </w:r>
        <w:r w:rsidR="0034452E" w:rsidRPr="0034452E">
          <w:rPr>
            <w:rStyle w:val="Hyperlink"/>
            <w:rFonts w:ascii="Segoe UI" w:hAnsi="Segoe UI" w:cs="Segoe UI"/>
            <w:szCs w:val="18"/>
          </w:rPr>
          <w:t xml:space="preserve"> </w:t>
        </w:r>
        <w:r w:rsidR="0034452E" w:rsidRPr="0034452E">
          <w:rPr>
            <w:rStyle w:val="Hyperlink"/>
            <w:rFonts w:ascii="Segoe UI" w:hAnsi="Segoe UI" w:cs="Segoe UI"/>
            <w:szCs w:val="18"/>
          </w:rPr>
          <w:t>(ma.org.au)</w:t>
        </w:r>
        <w:r w:rsidRPr="0034452E">
          <w:rPr>
            <w:rStyle w:val="Hyperlink"/>
            <w:rFonts w:ascii="Segoe UI" w:hAnsi="Segoe UI" w:cs="Segoe UI"/>
            <w:szCs w:val="18"/>
          </w:rPr>
          <w:t>.</w:t>
        </w:r>
      </w:hyperlink>
    </w:p>
    <w:p w14:paraId="7FCE243F" w14:textId="77777777" w:rsidR="00DF555E" w:rsidRPr="00DF555E" w:rsidRDefault="00DF555E" w:rsidP="00DF555E">
      <w:pPr>
        <w:rPr>
          <w:rFonts w:ascii="Segoe UI" w:hAnsi="Segoe UI" w:cs="Segoe UI"/>
          <w:szCs w:val="18"/>
        </w:rPr>
      </w:pPr>
    </w:p>
    <w:p w14:paraId="2251907B" w14:textId="77777777" w:rsidR="00DF555E" w:rsidRPr="00DF555E" w:rsidRDefault="00DF555E" w:rsidP="00DF555E">
      <w:pPr>
        <w:rPr>
          <w:rFonts w:ascii="Segoe UI" w:hAnsi="Segoe UI" w:cs="Segoe UI"/>
          <w:szCs w:val="18"/>
        </w:rPr>
      </w:pPr>
      <w:r w:rsidRPr="00DF555E">
        <w:rPr>
          <w:rFonts w:ascii="Segoe UI" w:hAnsi="Segoe UI" w:cs="Segoe UI"/>
          <w:szCs w:val="18"/>
        </w:rPr>
        <w:t>7.2 Ambulance Insurance is compulsory for licensees.</w:t>
      </w:r>
    </w:p>
    <w:p w14:paraId="2E208172" w14:textId="77777777" w:rsidR="00DF555E" w:rsidRPr="00DF555E" w:rsidRDefault="00DF555E" w:rsidP="00DF555E">
      <w:pPr>
        <w:rPr>
          <w:rFonts w:ascii="Segoe UI" w:hAnsi="Segoe UI" w:cs="Segoe UI"/>
          <w:szCs w:val="18"/>
        </w:rPr>
      </w:pPr>
    </w:p>
    <w:p w14:paraId="3012C62F" w14:textId="77777777" w:rsidR="00DF555E" w:rsidRPr="00DF555E" w:rsidRDefault="00DF555E" w:rsidP="00DF555E">
      <w:pPr>
        <w:rPr>
          <w:rFonts w:ascii="Segoe UI" w:hAnsi="Segoe UI" w:cs="Segoe UI"/>
          <w:szCs w:val="18"/>
        </w:rPr>
      </w:pPr>
      <w:r w:rsidRPr="00DF555E">
        <w:rPr>
          <w:rFonts w:ascii="Segoe UI" w:hAnsi="Segoe UI" w:cs="Segoe UI"/>
          <w:szCs w:val="18"/>
        </w:rPr>
        <w:t>It is strongly recommended that competitors give consideration to taking out weekly benefits insurance.</w:t>
      </w:r>
    </w:p>
    <w:p w14:paraId="2786B97D" w14:textId="77777777" w:rsidR="00DF555E" w:rsidRDefault="00DF555E" w:rsidP="00B677C1"/>
    <w:p w14:paraId="4C4A8291" w14:textId="77777777" w:rsidR="00DF555E" w:rsidRPr="001E271A" w:rsidRDefault="00DF555E" w:rsidP="00DF555E">
      <w:pPr>
        <w:rPr>
          <w:b/>
        </w:rPr>
      </w:pPr>
      <w:r>
        <w:rPr>
          <w:b/>
        </w:rPr>
        <w:t>8</w:t>
      </w:r>
      <w:r w:rsidRPr="001E271A">
        <w:rPr>
          <w:b/>
        </w:rPr>
        <w:t>. MEDICAL SERVICES</w:t>
      </w:r>
    </w:p>
    <w:p w14:paraId="617FC599" w14:textId="77777777" w:rsidR="00DF555E" w:rsidRPr="00A22D02" w:rsidRDefault="00DF555E" w:rsidP="00DF555E">
      <w:pPr>
        <w:rPr>
          <w:rFonts w:cs="Arial"/>
          <w:szCs w:val="18"/>
        </w:rPr>
      </w:pPr>
    </w:p>
    <w:p w14:paraId="7DCC5F03"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[Insert details of what type or types of medical services shall be in attendance at the meeting and at what times they will be available].</w:t>
      </w:r>
    </w:p>
    <w:p w14:paraId="2465ED87" w14:textId="77777777" w:rsidR="00DF555E" w:rsidRPr="00DF555E" w:rsidRDefault="00DF555E" w:rsidP="00DF555E">
      <w:pPr>
        <w:rPr>
          <w:rFonts w:ascii="Segoe UI" w:hAnsi="Segoe UI" w:cs="Segoe UI"/>
          <w:szCs w:val="18"/>
        </w:rPr>
      </w:pPr>
      <w:r w:rsidRPr="00DF555E">
        <w:rPr>
          <w:rFonts w:ascii="Segoe UI" w:hAnsi="Segoe UI" w:cs="Segoe UI"/>
          <w:szCs w:val="18"/>
        </w:rPr>
        <w:t>[Note to Promoters: Australian Championships require civil ambulances to be in attendance at all times ie, ambulance to transport injured to hospital]</w:t>
      </w:r>
    </w:p>
    <w:p w14:paraId="75561C32" w14:textId="77777777" w:rsidR="00DF555E" w:rsidRDefault="00DF555E" w:rsidP="00DF555E">
      <w:pPr>
        <w:rPr>
          <w:b/>
        </w:rPr>
      </w:pPr>
    </w:p>
    <w:p w14:paraId="0384A74C" w14:textId="77777777" w:rsidR="00DF555E" w:rsidRPr="001E271A" w:rsidRDefault="00DF555E" w:rsidP="00DF555E">
      <w:pPr>
        <w:rPr>
          <w:b/>
        </w:rPr>
      </w:pPr>
      <w:r>
        <w:rPr>
          <w:b/>
        </w:rPr>
        <w:t>9</w:t>
      </w:r>
      <w:r w:rsidRPr="001E271A">
        <w:rPr>
          <w:b/>
        </w:rPr>
        <w:t>. SCRUTINEERING</w:t>
      </w:r>
    </w:p>
    <w:p w14:paraId="1312CF47" w14:textId="77777777" w:rsidR="00DF555E" w:rsidRPr="00A22D02" w:rsidRDefault="00DF555E" w:rsidP="00DF555E">
      <w:pPr>
        <w:rPr>
          <w:rFonts w:cs="Arial"/>
          <w:szCs w:val="18"/>
        </w:rPr>
      </w:pPr>
    </w:p>
    <w:p w14:paraId="53A680E7"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9.1 Scrutineering will begin at </w:t>
      </w:r>
      <w:r w:rsidRPr="00DF555E">
        <w:rPr>
          <w:rFonts w:ascii="Segoe UI" w:hAnsi="Segoe UI" w:cs="Segoe UI"/>
          <w:color w:val="FF0000"/>
          <w:szCs w:val="18"/>
        </w:rPr>
        <w:t>[Insert time]</w:t>
      </w:r>
    </w:p>
    <w:p w14:paraId="35ABFAE8" w14:textId="77777777" w:rsidR="00DF555E" w:rsidRPr="00DF555E" w:rsidRDefault="00DF555E" w:rsidP="00DF555E">
      <w:pPr>
        <w:rPr>
          <w:rFonts w:ascii="Segoe UI" w:hAnsi="Segoe UI" w:cs="Segoe UI"/>
          <w:szCs w:val="18"/>
        </w:rPr>
      </w:pPr>
    </w:p>
    <w:p w14:paraId="21C559B8" w14:textId="77777777" w:rsidR="00DF555E" w:rsidRPr="00DF555E" w:rsidRDefault="00DF555E" w:rsidP="00DF555E">
      <w:pPr>
        <w:rPr>
          <w:rFonts w:ascii="Segoe UI" w:hAnsi="Segoe UI" w:cs="Segoe UI"/>
          <w:szCs w:val="18"/>
        </w:rPr>
      </w:pPr>
      <w:r w:rsidRPr="00DF555E">
        <w:rPr>
          <w:rFonts w:ascii="Segoe UI" w:hAnsi="Segoe UI" w:cs="Segoe UI"/>
          <w:szCs w:val="18"/>
        </w:rPr>
        <w:t>9.2 Machines entered in the competition must have successfully passed a machine examination prior to taking part in practice, qualifying or racing. An MA decal will be placed on the front number plate to indicate that it has been successfully examined.</w:t>
      </w:r>
    </w:p>
    <w:p w14:paraId="2B0FAD9B" w14:textId="77777777" w:rsidR="00DF555E" w:rsidRPr="00DF555E" w:rsidRDefault="00DF555E" w:rsidP="00DF555E">
      <w:pPr>
        <w:rPr>
          <w:rFonts w:ascii="Segoe UI" w:hAnsi="Segoe UI" w:cs="Segoe UI"/>
          <w:szCs w:val="18"/>
        </w:rPr>
      </w:pPr>
    </w:p>
    <w:p w14:paraId="1383CAE9" w14:textId="77777777" w:rsidR="00DF555E" w:rsidRPr="00DF555E" w:rsidRDefault="00DF555E" w:rsidP="00DF555E">
      <w:pPr>
        <w:rPr>
          <w:rFonts w:ascii="Segoe UI" w:hAnsi="Segoe UI" w:cs="Segoe UI"/>
          <w:szCs w:val="18"/>
        </w:rPr>
      </w:pPr>
      <w:r w:rsidRPr="00DF555E">
        <w:rPr>
          <w:rFonts w:ascii="Segoe UI" w:hAnsi="Segoe UI" w:cs="Segoe UI"/>
          <w:szCs w:val="18"/>
        </w:rPr>
        <w:t>9.3 Current competition licences and full riding gear must be presented at scrutineering. Eligibility checks can take place at any time during the meeting. Machines which suffer accident damage in practice or race sessions must be re-examined before participating again.</w:t>
      </w:r>
    </w:p>
    <w:p w14:paraId="420BF794" w14:textId="77777777" w:rsidR="00DF555E" w:rsidRPr="00A22D02" w:rsidRDefault="00DF555E" w:rsidP="00DF555E">
      <w:pPr>
        <w:rPr>
          <w:rFonts w:cs="Arial"/>
          <w:szCs w:val="18"/>
        </w:rPr>
      </w:pPr>
    </w:p>
    <w:p w14:paraId="6025C5AD"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9.4 In addition to supervising the pulling down and checking of machines after official protests have been received by the Clerk of Course in accordance with the GCRs, the Steward can order that any machine be measured and if this occurs the Scrutineer will supervise a team member to pull down any machine that has taken part in the event. Failure to comply with this regulation will result in this matter being referred to the Clerk of Course for further action. </w:t>
      </w:r>
    </w:p>
    <w:p w14:paraId="241D60AE" w14:textId="77777777" w:rsidR="00DF555E" w:rsidRPr="00DF555E" w:rsidRDefault="00DF555E" w:rsidP="00DF555E">
      <w:pPr>
        <w:rPr>
          <w:rFonts w:ascii="Segoe UI" w:hAnsi="Segoe UI" w:cs="Segoe UI"/>
          <w:szCs w:val="18"/>
        </w:rPr>
      </w:pPr>
    </w:p>
    <w:p w14:paraId="1612BD18" w14:textId="77777777" w:rsidR="00DF555E" w:rsidRPr="00DF555E" w:rsidRDefault="00DF555E" w:rsidP="00DF555E">
      <w:pPr>
        <w:rPr>
          <w:rFonts w:ascii="Segoe UI" w:hAnsi="Segoe UI" w:cs="Segoe UI"/>
          <w:szCs w:val="18"/>
        </w:rPr>
      </w:pPr>
      <w:r w:rsidRPr="00DF555E">
        <w:rPr>
          <w:rFonts w:ascii="Segoe UI" w:hAnsi="Segoe UI" w:cs="Segoe UI"/>
          <w:szCs w:val="18"/>
        </w:rPr>
        <w:t>9.5 Machines will not be sealed for later checking after the event.  All machines that are to be pulled down and scrutineered will take place at the circuit before the machine is released by the Scrutineer. A member of the rider’s team must be available at all times to carry out the strip down under the control of the Scrutineer.  Failure to comply with this regulation will result in this matter being referred to the Clerk of Course for further action.</w:t>
      </w:r>
    </w:p>
    <w:p w14:paraId="67ECF8F0" w14:textId="77777777" w:rsidR="00DF555E" w:rsidRPr="00A22D02" w:rsidRDefault="00DF555E" w:rsidP="00DF555E">
      <w:pPr>
        <w:rPr>
          <w:rFonts w:cs="Arial"/>
          <w:szCs w:val="18"/>
        </w:rPr>
      </w:pPr>
      <w:r>
        <w:rPr>
          <w:rFonts w:cs="Arial"/>
          <w:szCs w:val="18"/>
        </w:rPr>
        <w:t xml:space="preserve"> </w:t>
      </w:r>
    </w:p>
    <w:p w14:paraId="09170A60" w14:textId="77777777" w:rsidR="00DF555E" w:rsidRPr="001E271A" w:rsidRDefault="00DF555E" w:rsidP="00DF555E">
      <w:pPr>
        <w:rPr>
          <w:b/>
        </w:rPr>
      </w:pPr>
      <w:r>
        <w:rPr>
          <w:b/>
        </w:rPr>
        <w:t>10. CLASSES OF COMPETITION</w:t>
      </w:r>
    </w:p>
    <w:p w14:paraId="53F5A9AA" w14:textId="77777777" w:rsidR="00DF555E" w:rsidRPr="00A22D02" w:rsidRDefault="00DF555E" w:rsidP="00DF555E">
      <w:pPr>
        <w:rPr>
          <w:rFonts w:cs="Arial"/>
          <w:szCs w:val="18"/>
        </w:rPr>
      </w:pPr>
    </w:p>
    <w:p w14:paraId="127ABFB8"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[Insert details of each class of competition]</w:t>
      </w:r>
    </w:p>
    <w:p w14:paraId="0A19AAF9" w14:textId="77777777" w:rsidR="00DF555E" w:rsidRPr="00A22D02" w:rsidRDefault="00DF555E" w:rsidP="00DF555E">
      <w:pPr>
        <w:rPr>
          <w:rFonts w:cs="Arial"/>
          <w:szCs w:val="18"/>
        </w:rPr>
      </w:pPr>
    </w:p>
    <w:p w14:paraId="15C0BD9E" w14:textId="77777777" w:rsidR="00DF555E" w:rsidRPr="001E271A" w:rsidRDefault="00DF555E" w:rsidP="00DF555E">
      <w:pPr>
        <w:rPr>
          <w:b/>
        </w:rPr>
      </w:pPr>
      <w:r>
        <w:rPr>
          <w:b/>
        </w:rPr>
        <w:t>11</w:t>
      </w:r>
      <w:r w:rsidRPr="001E271A">
        <w:rPr>
          <w:b/>
        </w:rPr>
        <w:t>. ENTRIES TO CONSTITUTE A CLASS</w:t>
      </w:r>
    </w:p>
    <w:p w14:paraId="1E3721DB" w14:textId="77777777" w:rsidR="00DF555E" w:rsidRPr="00A22D02" w:rsidRDefault="00DF555E" w:rsidP="00DF555E">
      <w:pPr>
        <w:rPr>
          <w:rFonts w:cs="Arial"/>
          <w:szCs w:val="18"/>
        </w:rPr>
      </w:pPr>
    </w:p>
    <w:p w14:paraId="441A7EAA"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11.1 To constitute a class for the purpose of gaining Championship status, the number of contestants entered and competing in each class shall be </w:t>
      </w:r>
    </w:p>
    <w:p w14:paraId="477A0AC3" w14:textId="77777777" w:rsidR="00DF555E" w:rsidRPr="00DF555E" w:rsidRDefault="00DF555E" w:rsidP="00DF555E">
      <w:pPr>
        <w:rPr>
          <w:rFonts w:ascii="Segoe UI" w:hAnsi="Segoe UI" w:cs="Segoe UI"/>
          <w:szCs w:val="18"/>
        </w:rPr>
      </w:pPr>
      <w:r w:rsidRPr="00DF555E">
        <w:rPr>
          <w:rFonts w:ascii="Segoe UI" w:hAnsi="Segoe UI" w:cs="Segoe UI"/>
          <w:szCs w:val="18"/>
        </w:rPr>
        <w:tab/>
      </w:r>
      <w:r w:rsidRPr="00DF555E">
        <w:rPr>
          <w:rFonts w:ascii="Segoe UI" w:hAnsi="Segoe UI" w:cs="Segoe UI"/>
          <w:szCs w:val="18"/>
        </w:rPr>
        <w:tab/>
      </w:r>
      <w:r w:rsidRPr="00DF555E">
        <w:rPr>
          <w:rFonts w:ascii="Segoe UI" w:hAnsi="Segoe UI" w:cs="Segoe UI"/>
          <w:color w:val="FF0000"/>
          <w:szCs w:val="18"/>
        </w:rPr>
        <w:t xml:space="preserve">[Insert details for each class of competition] </w:t>
      </w:r>
      <w:r w:rsidRPr="00DF555E">
        <w:rPr>
          <w:rFonts w:ascii="Segoe UI" w:hAnsi="Segoe UI" w:cs="Segoe UI"/>
          <w:szCs w:val="18"/>
        </w:rPr>
        <w:t>[Refer to GCRs for details of classes]</w:t>
      </w:r>
    </w:p>
    <w:p w14:paraId="2FFBADDD" w14:textId="77777777" w:rsidR="00DF555E" w:rsidRPr="00DF555E" w:rsidRDefault="00DF555E" w:rsidP="00DF555E">
      <w:pPr>
        <w:rPr>
          <w:rFonts w:ascii="Segoe UI" w:hAnsi="Segoe UI" w:cs="Segoe UI"/>
          <w:szCs w:val="18"/>
        </w:rPr>
      </w:pPr>
    </w:p>
    <w:p w14:paraId="6549B4A6"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11.2 Should there be insufficient entries in any class of competition, the decision to run or cancel the class, or to combine events and re-distribute any awards and/or prizemoney, will be at the discretion of the </w:t>
      </w:r>
      <w:r w:rsidRPr="00DF555E">
        <w:rPr>
          <w:rFonts w:ascii="Segoe UI" w:hAnsi="Segoe UI" w:cs="Segoe UI"/>
          <w:color w:val="FF0000"/>
          <w:szCs w:val="18"/>
        </w:rPr>
        <w:t>[club or promoter - whichever is applicable]</w:t>
      </w:r>
      <w:r w:rsidRPr="00DF555E">
        <w:rPr>
          <w:rFonts w:ascii="Segoe UI" w:hAnsi="Segoe UI" w:cs="Segoe UI"/>
          <w:szCs w:val="18"/>
        </w:rPr>
        <w:t xml:space="preserve">, subject to </w:t>
      </w:r>
      <w:r w:rsidRPr="00DF555E">
        <w:rPr>
          <w:rFonts w:ascii="Segoe UI" w:hAnsi="Segoe UI" w:cs="Segoe UI"/>
          <w:color w:val="FF0000"/>
          <w:szCs w:val="18"/>
        </w:rPr>
        <w:t>[Insert RCB]</w:t>
      </w:r>
      <w:r w:rsidRPr="00DF555E">
        <w:rPr>
          <w:rFonts w:ascii="Segoe UI" w:hAnsi="Segoe UI" w:cs="Segoe UI"/>
          <w:szCs w:val="18"/>
        </w:rPr>
        <w:t xml:space="preserve"> approval.</w:t>
      </w:r>
    </w:p>
    <w:p w14:paraId="57A43B71" w14:textId="77777777" w:rsidR="00DF555E" w:rsidRDefault="00DF555E" w:rsidP="00DF555E">
      <w:pPr>
        <w:rPr>
          <w:rFonts w:cs="Arial"/>
          <w:szCs w:val="18"/>
        </w:rPr>
      </w:pPr>
    </w:p>
    <w:p w14:paraId="5289308C" w14:textId="77777777" w:rsidR="00DF555E" w:rsidRPr="001E271A" w:rsidRDefault="00DF555E" w:rsidP="00DF555E">
      <w:pPr>
        <w:rPr>
          <w:b/>
        </w:rPr>
      </w:pPr>
      <w:r>
        <w:rPr>
          <w:b/>
        </w:rPr>
        <w:t>12</w:t>
      </w:r>
      <w:r w:rsidRPr="001E271A">
        <w:rPr>
          <w:b/>
        </w:rPr>
        <w:t>. STARTS</w:t>
      </w:r>
      <w:r>
        <w:rPr>
          <w:b/>
        </w:rPr>
        <w:t xml:space="preserve"> AND FINISHES</w:t>
      </w:r>
    </w:p>
    <w:p w14:paraId="7418442C" w14:textId="77777777" w:rsidR="00DF555E" w:rsidRPr="00A22D02" w:rsidRDefault="00DF555E" w:rsidP="00DF555E">
      <w:pPr>
        <w:rPr>
          <w:rFonts w:cs="Arial"/>
          <w:szCs w:val="18"/>
        </w:rPr>
      </w:pPr>
    </w:p>
    <w:p w14:paraId="61FC399A"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[Insert details of start and finish procedure as per GCRs]</w:t>
      </w:r>
    </w:p>
    <w:p w14:paraId="243ABF42" w14:textId="77777777" w:rsidR="00DF555E" w:rsidRDefault="00DF555E" w:rsidP="00DF555E">
      <w:pPr>
        <w:rPr>
          <w:rFonts w:cs="Arial"/>
          <w:color w:val="FF0000"/>
          <w:szCs w:val="18"/>
        </w:rPr>
      </w:pPr>
    </w:p>
    <w:p w14:paraId="7CC8198B" w14:textId="77777777" w:rsidR="00DF555E" w:rsidRPr="001E271A" w:rsidRDefault="00DF555E" w:rsidP="00DF555E">
      <w:pPr>
        <w:rPr>
          <w:b/>
        </w:rPr>
      </w:pPr>
      <w:r>
        <w:rPr>
          <w:b/>
        </w:rPr>
        <w:t>13</w:t>
      </w:r>
      <w:r w:rsidRPr="001E271A">
        <w:rPr>
          <w:b/>
        </w:rPr>
        <w:t xml:space="preserve">. </w:t>
      </w:r>
      <w:r>
        <w:rPr>
          <w:b/>
        </w:rPr>
        <w:t>FLAGS AND SIGNALS</w:t>
      </w:r>
    </w:p>
    <w:p w14:paraId="2388F025" w14:textId="77777777" w:rsidR="00DF555E" w:rsidRPr="00897E9C" w:rsidRDefault="00DF555E" w:rsidP="00DF555E">
      <w:pPr>
        <w:rPr>
          <w:rFonts w:cs="Arial"/>
          <w:color w:val="FF0000"/>
          <w:szCs w:val="18"/>
        </w:rPr>
      </w:pPr>
    </w:p>
    <w:p w14:paraId="57717EA7"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[Insert details of Flags and Signals procedure as per GCRs]</w:t>
      </w:r>
    </w:p>
    <w:p w14:paraId="3814A3E3" w14:textId="77777777" w:rsidR="00DF555E" w:rsidRDefault="00DF555E" w:rsidP="00DF555E">
      <w:pPr>
        <w:rPr>
          <w:rFonts w:cs="Arial"/>
          <w:szCs w:val="18"/>
        </w:rPr>
      </w:pPr>
    </w:p>
    <w:p w14:paraId="0ADFFF6E" w14:textId="77777777" w:rsidR="00DF555E" w:rsidRPr="001E271A" w:rsidRDefault="00DF555E" w:rsidP="00DF555E">
      <w:pPr>
        <w:rPr>
          <w:b/>
        </w:rPr>
      </w:pPr>
      <w:r w:rsidRPr="001E271A">
        <w:rPr>
          <w:b/>
        </w:rPr>
        <w:t>1</w:t>
      </w:r>
      <w:r>
        <w:rPr>
          <w:b/>
        </w:rPr>
        <w:t>4</w:t>
      </w:r>
      <w:r w:rsidRPr="001E271A">
        <w:rPr>
          <w:b/>
        </w:rPr>
        <w:t>. RACE FORMAT</w:t>
      </w:r>
    </w:p>
    <w:p w14:paraId="4E56C8C5" w14:textId="77777777" w:rsidR="00DF555E" w:rsidRPr="00A22D02" w:rsidRDefault="00DF555E" w:rsidP="00DF555E">
      <w:pPr>
        <w:rPr>
          <w:rFonts w:cs="Arial"/>
          <w:szCs w:val="18"/>
        </w:rPr>
      </w:pPr>
    </w:p>
    <w:p w14:paraId="7261150A"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[Insert details of the race format for each class of competition.  Include details for heats, Semi-finals, finals &amp; or rounds of competition – whichever is applicable].</w:t>
      </w:r>
    </w:p>
    <w:p w14:paraId="11711AEB" w14:textId="77777777" w:rsidR="00DF555E" w:rsidRPr="00DF555E" w:rsidRDefault="00DF555E" w:rsidP="00DF555E">
      <w:pPr>
        <w:rPr>
          <w:rFonts w:ascii="Segoe UI" w:hAnsi="Segoe UI" w:cs="Segoe UI"/>
          <w:color w:val="FF0000"/>
          <w:szCs w:val="18"/>
        </w:rPr>
      </w:pPr>
    </w:p>
    <w:p w14:paraId="3B226DA2"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[Insert points scoring as per GCRs]</w:t>
      </w:r>
    </w:p>
    <w:p w14:paraId="32D4A589" w14:textId="77777777" w:rsidR="00DF555E" w:rsidRDefault="00DF555E" w:rsidP="00DF555E">
      <w:pPr>
        <w:rPr>
          <w:rFonts w:cs="Arial"/>
          <w:szCs w:val="18"/>
        </w:rPr>
      </w:pPr>
    </w:p>
    <w:p w14:paraId="22DF4FC3" w14:textId="77777777" w:rsidR="00DF555E" w:rsidRPr="001E271A" w:rsidRDefault="00DF555E" w:rsidP="00DF555E">
      <w:pPr>
        <w:rPr>
          <w:b/>
        </w:rPr>
      </w:pPr>
      <w:r w:rsidRPr="001E271A">
        <w:rPr>
          <w:b/>
        </w:rPr>
        <w:t>1</w:t>
      </w:r>
      <w:r>
        <w:rPr>
          <w:b/>
        </w:rPr>
        <w:t>5</w:t>
      </w:r>
      <w:r w:rsidRPr="001E271A">
        <w:rPr>
          <w:b/>
        </w:rPr>
        <w:t>. EVENT SCHEDULE</w:t>
      </w:r>
    </w:p>
    <w:p w14:paraId="6C03C141" w14:textId="77777777" w:rsidR="00DF555E" w:rsidRPr="00A22D02" w:rsidRDefault="00DF555E" w:rsidP="00DF555E">
      <w:pPr>
        <w:rPr>
          <w:rFonts w:cs="Arial"/>
          <w:szCs w:val="18"/>
        </w:rPr>
      </w:pPr>
    </w:p>
    <w:p w14:paraId="6719DD83" w14:textId="77777777" w:rsidR="00DF555E" w:rsidRPr="00DF555E" w:rsidRDefault="00DF555E" w:rsidP="00DF555E">
      <w:pPr>
        <w:rPr>
          <w:rFonts w:ascii="Segoe UI" w:hAnsi="Segoe UI" w:cs="Segoe UI"/>
          <w:szCs w:val="18"/>
        </w:rPr>
      </w:pPr>
      <w:r w:rsidRPr="00DF555E">
        <w:rPr>
          <w:rFonts w:ascii="Segoe UI" w:hAnsi="Segoe UI" w:cs="Segoe UI"/>
          <w:color w:val="FF0000"/>
          <w:szCs w:val="18"/>
        </w:rPr>
        <w:t>[Insert details of timetable for meeting – including time that gates open, scrutineering times, when riders briefing shall occur, practice time, time racing commences and racing schedule and/or order of events]</w:t>
      </w:r>
      <w:r w:rsidRPr="00DF555E">
        <w:rPr>
          <w:rFonts w:ascii="Segoe UI" w:hAnsi="Segoe UI" w:cs="Segoe UI"/>
          <w:szCs w:val="18"/>
        </w:rPr>
        <w:t>.</w:t>
      </w:r>
    </w:p>
    <w:p w14:paraId="1481A2AD" w14:textId="77777777" w:rsidR="00DF555E" w:rsidRDefault="00DF555E" w:rsidP="00B677C1"/>
    <w:p w14:paraId="310F62FF"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For the purposes of drug and alcohol testing, the commencement of the meeting will be deemed to be </w:t>
      </w:r>
      <w:r w:rsidRPr="00DF555E">
        <w:rPr>
          <w:rFonts w:ascii="Segoe UI" w:hAnsi="Segoe UI" w:cs="Segoe UI"/>
          <w:color w:val="FF0000"/>
          <w:szCs w:val="18"/>
        </w:rPr>
        <w:t>[insert</w:t>
      </w:r>
      <w:r w:rsidRPr="00DF555E">
        <w:rPr>
          <w:rFonts w:ascii="Segoe UI" w:hAnsi="Segoe UI" w:cs="Segoe UI"/>
          <w:szCs w:val="18"/>
        </w:rPr>
        <w:t xml:space="preserve"> </w:t>
      </w:r>
      <w:r w:rsidRPr="00DF555E">
        <w:rPr>
          <w:rFonts w:ascii="Segoe UI" w:hAnsi="Segoe UI" w:cs="Segoe UI"/>
          <w:color w:val="FF0000"/>
          <w:szCs w:val="18"/>
        </w:rPr>
        <w:t>time – usually same as start of scrutineering]</w:t>
      </w:r>
      <w:r w:rsidRPr="00DF555E">
        <w:rPr>
          <w:rFonts w:ascii="Segoe UI" w:hAnsi="Segoe UI" w:cs="Segoe UI"/>
          <w:szCs w:val="18"/>
        </w:rPr>
        <w:t xml:space="preserve"> with the completion of the meeting for the participant being when the participant has vacated the venue.  </w:t>
      </w:r>
    </w:p>
    <w:p w14:paraId="3655A54E" w14:textId="77777777" w:rsidR="00DF555E" w:rsidRPr="007777E4" w:rsidRDefault="00DF555E" w:rsidP="00DF555E">
      <w:pPr>
        <w:rPr>
          <w:rFonts w:cs="Arial"/>
          <w:szCs w:val="18"/>
        </w:rPr>
      </w:pPr>
    </w:p>
    <w:p w14:paraId="0EB384EB" w14:textId="77777777" w:rsidR="00DF555E" w:rsidRPr="001E271A" w:rsidRDefault="00DF555E" w:rsidP="00DF555E">
      <w:pPr>
        <w:rPr>
          <w:b/>
        </w:rPr>
      </w:pPr>
      <w:r w:rsidRPr="001E271A">
        <w:rPr>
          <w:b/>
        </w:rPr>
        <w:t>1</w:t>
      </w:r>
      <w:r>
        <w:rPr>
          <w:b/>
        </w:rPr>
        <w:t>6</w:t>
      </w:r>
      <w:r w:rsidRPr="001E271A">
        <w:rPr>
          <w:b/>
        </w:rPr>
        <w:t>. AWARDS AND PRIZEMONEY</w:t>
      </w:r>
    </w:p>
    <w:p w14:paraId="17FEEE36" w14:textId="77777777" w:rsidR="00DF555E" w:rsidRPr="00A22D02" w:rsidRDefault="00DF555E" w:rsidP="00DF555E">
      <w:pPr>
        <w:rPr>
          <w:rFonts w:cs="Arial"/>
          <w:szCs w:val="18"/>
        </w:rPr>
      </w:pPr>
    </w:p>
    <w:p w14:paraId="2A0541FE" w14:textId="77777777" w:rsidR="00DF555E" w:rsidRPr="00DF555E" w:rsidRDefault="00DF555E" w:rsidP="00DF555E">
      <w:pPr>
        <w:rPr>
          <w:rFonts w:ascii="Segoe UI" w:hAnsi="Segoe UI" w:cs="Segoe UI"/>
          <w:szCs w:val="18"/>
        </w:rPr>
      </w:pPr>
      <w:r w:rsidRPr="00DF555E">
        <w:rPr>
          <w:rFonts w:ascii="Segoe UI" w:hAnsi="Segoe UI" w:cs="Segoe UI"/>
          <w:color w:val="FF0000"/>
          <w:szCs w:val="18"/>
        </w:rPr>
        <w:t>[Insert details of awards and/or prizemoney for each class of competition]</w:t>
      </w:r>
      <w:r w:rsidRPr="00DF555E">
        <w:rPr>
          <w:rFonts w:ascii="Segoe UI" w:hAnsi="Segoe UI" w:cs="Segoe UI"/>
          <w:szCs w:val="18"/>
        </w:rPr>
        <w:t>.</w:t>
      </w:r>
    </w:p>
    <w:p w14:paraId="26C185D7" w14:textId="77777777" w:rsidR="00DF555E" w:rsidRDefault="00DF555E" w:rsidP="00DF555E">
      <w:pPr>
        <w:rPr>
          <w:b/>
        </w:rPr>
      </w:pPr>
    </w:p>
    <w:p w14:paraId="69385767" w14:textId="77777777" w:rsidR="00DF555E" w:rsidRPr="001E271A" w:rsidRDefault="00DF555E" w:rsidP="00DF555E">
      <w:pPr>
        <w:rPr>
          <w:b/>
        </w:rPr>
      </w:pPr>
      <w:r>
        <w:rPr>
          <w:b/>
        </w:rPr>
        <w:t>17. PAYG</w:t>
      </w:r>
    </w:p>
    <w:p w14:paraId="317E0381" w14:textId="77777777" w:rsidR="00DF555E" w:rsidRPr="00A22D02" w:rsidRDefault="00DF555E" w:rsidP="00DF555E">
      <w:pPr>
        <w:rPr>
          <w:rFonts w:cs="Arial"/>
          <w:szCs w:val="18"/>
        </w:rPr>
      </w:pPr>
    </w:p>
    <w:p w14:paraId="4A5933B8" w14:textId="77777777" w:rsidR="00DF555E" w:rsidRPr="00DF555E" w:rsidRDefault="00DF555E" w:rsidP="00DF555E">
      <w:pPr>
        <w:rPr>
          <w:rFonts w:ascii="Segoe UI" w:hAnsi="Segoe UI" w:cs="Segoe UI"/>
          <w:szCs w:val="18"/>
        </w:rPr>
      </w:pPr>
      <w:r w:rsidRPr="00DF555E">
        <w:rPr>
          <w:rFonts w:ascii="Segoe UI" w:hAnsi="Segoe UI" w:cs="Segoe UI"/>
          <w:szCs w:val="18"/>
        </w:rPr>
        <w:t>PAYG Withholding affects the payment of prizemoney. If you do not provide an ABN or declare the sport is a hobby, the Promoter must withhold 46.5% of prizemoney over $50.00 which is otherwise payable to you. Please tick one of the boxes on the entry form and if appropriate provide your ABN to ensure the full amount of prize money is paid to you.</w:t>
      </w:r>
    </w:p>
    <w:p w14:paraId="5B21FB19" w14:textId="77777777" w:rsidR="00DF555E" w:rsidRDefault="00DF555E" w:rsidP="00DF555E">
      <w:pPr>
        <w:rPr>
          <w:rFonts w:cs="Arial"/>
          <w:szCs w:val="18"/>
        </w:rPr>
      </w:pPr>
    </w:p>
    <w:p w14:paraId="41AAE571" w14:textId="77777777" w:rsidR="00DF555E" w:rsidRPr="001E271A" w:rsidRDefault="00DF555E" w:rsidP="00DF555E">
      <w:pPr>
        <w:rPr>
          <w:b/>
        </w:rPr>
      </w:pPr>
      <w:r>
        <w:rPr>
          <w:b/>
        </w:rPr>
        <w:t>18</w:t>
      </w:r>
      <w:r w:rsidRPr="001E271A">
        <w:rPr>
          <w:b/>
        </w:rPr>
        <w:t>. PRESENTATIONS</w:t>
      </w:r>
    </w:p>
    <w:p w14:paraId="54310773" w14:textId="77777777" w:rsidR="00DF555E" w:rsidRPr="00F84686" w:rsidRDefault="00DF555E" w:rsidP="00DF555E">
      <w:pPr>
        <w:rPr>
          <w:rFonts w:cs="Arial"/>
          <w:szCs w:val="18"/>
        </w:rPr>
      </w:pPr>
    </w:p>
    <w:p w14:paraId="77F7BA17"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[Location and time they shall be conducted (If applicable)]</w:t>
      </w:r>
    </w:p>
    <w:p w14:paraId="75AAF319" w14:textId="77777777" w:rsidR="00DF555E" w:rsidRDefault="00DF555E" w:rsidP="00DF555E">
      <w:pPr>
        <w:rPr>
          <w:rFonts w:cs="Arial"/>
          <w:szCs w:val="18"/>
        </w:rPr>
      </w:pPr>
    </w:p>
    <w:p w14:paraId="3A3CF1E8" w14:textId="77777777" w:rsidR="00DF555E" w:rsidRPr="001E271A" w:rsidRDefault="00DF555E" w:rsidP="00DF555E">
      <w:pPr>
        <w:rPr>
          <w:b/>
        </w:rPr>
      </w:pPr>
      <w:r>
        <w:rPr>
          <w:b/>
        </w:rPr>
        <w:t>19. MACHINES AND RIDERS</w:t>
      </w:r>
    </w:p>
    <w:p w14:paraId="4F191371" w14:textId="77777777" w:rsidR="00DF555E" w:rsidRPr="00A22D02" w:rsidRDefault="00DF555E" w:rsidP="00DF555E">
      <w:pPr>
        <w:rPr>
          <w:rFonts w:cs="Arial"/>
          <w:szCs w:val="18"/>
        </w:rPr>
      </w:pPr>
    </w:p>
    <w:p w14:paraId="100BBECE"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19.1 All machines entered must comply with the current GCRs for </w:t>
      </w:r>
      <w:r w:rsidRPr="00DF555E">
        <w:rPr>
          <w:rFonts w:ascii="Segoe UI" w:hAnsi="Segoe UI" w:cs="Segoe UI"/>
          <w:color w:val="FF0000"/>
          <w:szCs w:val="18"/>
        </w:rPr>
        <w:t>[Insert Discipline]</w:t>
      </w:r>
      <w:r w:rsidRPr="00DF555E">
        <w:rPr>
          <w:rFonts w:ascii="Segoe UI" w:hAnsi="Segoe UI" w:cs="Segoe UI"/>
          <w:szCs w:val="18"/>
        </w:rPr>
        <w:t xml:space="preserve"> competition.</w:t>
      </w:r>
    </w:p>
    <w:p w14:paraId="2DA395C4" w14:textId="77777777" w:rsidR="00DF555E" w:rsidRPr="00DF555E" w:rsidRDefault="00DF555E" w:rsidP="00DF555E">
      <w:pPr>
        <w:rPr>
          <w:rFonts w:ascii="Segoe UI" w:hAnsi="Segoe UI" w:cs="Segoe UI"/>
          <w:szCs w:val="18"/>
        </w:rPr>
      </w:pPr>
    </w:p>
    <w:p w14:paraId="77B54B21"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19.2 Multiple </w:t>
      </w:r>
      <w:proofErr w:type="gramStart"/>
      <w:r w:rsidRPr="00DF555E">
        <w:rPr>
          <w:rFonts w:ascii="Segoe UI" w:hAnsi="Segoe UI" w:cs="Segoe UI"/>
          <w:szCs w:val="18"/>
        </w:rPr>
        <w:t>entry</w:t>
      </w:r>
      <w:proofErr w:type="gramEnd"/>
      <w:r w:rsidRPr="00DF555E">
        <w:rPr>
          <w:rFonts w:ascii="Segoe UI" w:hAnsi="Segoe UI" w:cs="Segoe UI"/>
          <w:szCs w:val="18"/>
        </w:rPr>
        <w:t xml:space="preserve"> of the one machine in the same class of competition is not permitted.</w:t>
      </w:r>
    </w:p>
    <w:p w14:paraId="01102368" w14:textId="77777777" w:rsidR="00DF555E" w:rsidRPr="00DF555E" w:rsidRDefault="00DF555E" w:rsidP="00DF555E">
      <w:pPr>
        <w:rPr>
          <w:rFonts w:ascii="Segoe UI" w:hAnsi="Segoe UI" w:cs="Segoe UI"/>
          <w:szCs w:val="18"/>
        </w:rPr>
      </w:pPr>
    </w:p>
    <w:p w14:paraId="632B0E57" w14:textId="77777777" w:rsidR="00DF555E" w:rsidRPr="00DF555E" w:rsidRDefault="00DF555E" w:rsidP="00DF555E">
      <w:pPr>
        <w:rPr>
          <w:rFonts w:ascii="Segoe UI" w:hAnsi="Segoe UI" w:cs="Segoe UI"/>
          <w:color w:val="FF0000"/>
          <w:szCs w:val="18"/>
        </w:rPr>
      </w:pPr>
      <w:r w:rsidRPr="00DF555E">
        <w:rPr>
          <w:rFonts w:ascii="Segoe UI" w:hAnsi="Segoe UI" w:cs="Segoe UI"/>
          <w:szCs w:val="18"/>
        </w:rPr>
        <w:t xml:space="preserve">19.3 </w:t>
      </w:r>
      <w:r w:rsidRPr="00DF555E">
        <w:rPr>
          <w:rFonts w:ascii="Segoe UI" w:hAnsi="Segoe UI" w:cs="Segoe UI"/>
          <w:color w:val="FF0000"/>
          <w:szCs w:val="18"/>
        </w:rPr>
        <w:t>[Insert details of any other restrictions such as whether change of machine is allowed during competition etc.]</w:t>
      </w:r>
    </w:p>
    <w:p w14:paraId="05D21D57" w14:textId="77777777" w:rsidR="00DF555E" w:rsidRPr="00A22D02" w:rsidRDefault="00DF555E" w:rsidP="00DF555E">
      <w:pPr>
        <w:rPr>
          <w:rFonts w:cs="Arial"/>
          <w:szCs w:val="18"/>
        </w:rPr>
      </w:pPr>
    </w:p>
    <w:p w14:paraId="68BC499A" w14:textId="77777777" w:rsidR="00DF555E" w:rsidRPr="001E271A" w:rsidRDefault="00DF555E" w:rsidP="00DF555E">
      <w:pPr>
        <w:rPr>
          <w:b/>
        </w:rPr>
      </w:pPr>
      <w:r>
        <w:rPr>
          <w:b/>
        </w:rPr>
        <w:t>20. RIDING NUMBERS</w:t>
      </w:r>
    </w:p>
    <w:p w14:paraId="1A607F3A" w14:textId="77777777" w:rsidR="00DF555E" w:rsidRPr="00A22D02" w:rsidRDefault="00DF555E" w:rsidP="00DF555E">
      <w:pPr>
        <w:rPr>
          <w:rFonts w:cs="Arial"/>
          <w:szCs w:val="18"/>
        </w:rPr>
      </w:pPr>
    </w:p>
    <w:p w14:paraId="02FD853A"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Wherever possible, competitors will be allocated their registered riding number or their preferred riding number.  All others will be allocated numbers at the </w:t>
      </w:r>
      <w:r w:rsidRPr="00DF555E">
        <w:rPr>
          <w:rFonts w:ascii="Segoe UI" w:hAnsi="Segoe UI" w:cs="Segoe UI"/>
          <w:color w:val="FF0000"/>
          <w:szCs w:val="18"/>
        </w:rPr>
        <w:t>[Club’s or Promoter’s - whichever is applicable]</w:t>
      </w:r>
      <w:r w:rsidRPr="00DF555E">
        <w:rPr>
          <w:rFonts w:ascii="Segoe UI" w:hAnsi="Segoe UI" w:cs="Segoe UI"/>
          <w:szCs w:val="18"/>
        </w:rPr>
        <w:t xml:space="preserve"> discretion.</w:t>
      </w:r>
    </w:p>
    <w:p w14:paraId="52ECBB8A" w14:textId="77777777" w:rsidR="00DF555E" w:rsidRPr="00DF555E" w:rsidRDefault="00DF555E" w:rsidP="00DF555E">
      <w:pPr>
        <w:rPr>
          <w:rFonts w:ascii="Segoe UI" w:hAnsi="Segoe UI" w:cs="Segoe UI"/>
          <w:szCs w:val="18"/>
        </w:rPr>
      </w:pPr>
    </w:p>
    <w:p w14:paraId="5EE38330" w14:textId="77777777" w:rsidR="00DF555E" w:rsidRPr="00DF555E" w:rsidRDefault="00DF555E" w:rsidP="00DF555E">
      <w:pPr>
        <w:rPr>
          <w:rFonts w:ascii="Segoe UI" w:hAnsi="Segoe UI" w:cs="Segoe UI"/>
          <w:szCs w:val="18"/>
        </w:rPr>
      </w:pPr>
      <w:r w:rsidRPr="00DF555E">
        <w:rPr>
          <w:rFonts w:ascii="Segoe UI" w:hAnsi="Segoe UI" w:cs="Segoe UI"/>
          <w:szCs w:val="18"/>
        </w:rPr>
        <w:t>All number plates on all machines MUST comply with the GCRs and must not contain any decals or advertising other than the required MA decal.</w:t>
      </w:r>
    </w:p>
    <w:p w14:paraId="592CA20D" w14:textId="77777777" w:rsidR="00DF555E" w:rsidRPr="00A22D02" w:rsidRDefault="00DF555E" w:rsidP="00DF555E">
      <w:pPr>
        <w:rPr>
          <w:rFonts w:cs="Arial"/>
          <w:szCs w:val="18"/>
        </w:rPr>
      </w:pPr>
    </w:p>
    <w:p w14:paraId="2051AFDB" w14:textId="77777777" w:rsidR="00DF555E" w:rsidRPr="00B20A20" w:rsidRDefault="00DF555E" w:rsidP="00DF555E">
      <w:pPr>
        <w:rPr>
          <w:b/>
        </w:rPr>
      </w:pPr>
      <w:r>
        <w:rPr>
          <w:b/>
        </w:rPr>
        <w:t>21</w:t>
      </w:r>
      <w:r w:rsidRPr="001E271A">
        <w:rPr>
          <w:b/>
        </w:rPr>
        <w:t>. GRID POSITIONS</w:t>
      </w:r>
    </w:p>
    <w:p w14:paraId="78D423F2"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[Insert details on how grid positions shall be determined or allocated – refer to GCRs for details]</w:t>
      </w:r>
    </w:p>
    <w:p w14:paraId="7D73EE60" w14:textId="77777777" w:rsidR="00DF555E" w:rsidRPr="00A22D02" w:rsidRDefault="00DF555E" w:rsidP="00DF555E">
      <w:pPr>
        <w:rPr>
          <w:rFonts w:cs="Arial"/>
          <w:szCs w:val="18"/>
        </w:rPr>
      </w:pPr>
    </w:p>
    <w:p w14:paraId="638CD5A1" w14:textId="77777777" w:rsidR="00DF555E" w:rsidRPr="00B20A20" w:rsidRDefault="00DF555E" w:rsidP="00DF555E">
      <w:pPr>
        <w:rPr>
          <w:b/>
        </w:rPr>
      </w:pPr>
      <w:r>
        <w:rPr>
          <w:b/>
        </w:rPr>
        <w:t>22</w:t>
      </w:r>
      <w:r w:rsidRPr="001E271A">
        <w:rPr>
          <w:b/>
        </w:rPr>
        <w:t>. RIDERS’ BRIEFING</w:t>
      </w:r>
    </w:p>
    <w:p w14:paraId="2CEC6BF6" w14:textId="77777777" w:rsidR="00DF555E" w:rsidRPr="00DF555E" w:rsidRDefault="00DF555E" w:rsidP="00DF555E">
      <w:pPr>
        <w:rPr>
          <w:rFonts w:ascii="Segoe UI" w:hAnsi="Segoe UI" w:cs="Segoe UI"/>
          <w:szCs w:val="18"/>
        </w:rPr>
      </w:pPr>
      <w:r w:rsidRPr="00DF555E">
        <w:rPr>
          <w:rFonts w:ascii="Segoe UI" w:hAnsi="Segoe UI" w:cs="Segoe UI"/>
          <w:szCs w:val="18"/>
        </w:rPr>
        <w:t>A riders’ briefing will be held prior to the commencement of racing, which ALL competitors MUST attend. Details will be included in the final instructions.</w:t>
      </w:r>
    </w:p>
    <w:p w14:paraId="04F69A7B" w14:textId="77777777" w:rsidR="00DF555E" w:rsidRPr="00A22D02" w:rsidRDefault="00DF555E" w:rsidP="00DF555E">
      <w:pPr>
        <w:rPr>
          <w:rFonts w:cs="Arial"/>
          <w:szCs w:val="18"/>
        </w:rPr>
      </w:pPr>
    </w:p>
    <w:p w14:paraId="0391198F" w14:textId="77777777" w:rsidR="00DF555E" w:rsidRPr="00B20A20" w:rsidRDefault="00DF555E" w:rsidP="00DF555E">
      <w:pPr>
        <w:rPr>
          <w:b/>
        </w:rPr>
      </w:pPr>
      <w:r w:rsidRPr="001E271A">
        <w:rPr>
          <w:b/>
        </w:rPr>
        <w:t>2</w:t>
      </w:r>
      <w:r>
        <w:rPr>
          <w:b/>
        </w:rPr>
        <w:t>3</w:t>
      </w:r>
      <w:r w:rsidRPr="001E271A">
        <w:rPr>
          <w:b/>
        </w:rPr>
        <w:t>. CIRCUIT DESCRIPTION</w:t>
      </w:r>
    </w:p>
    <w:p w14:paraId="708E3141"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[Insert details of the circuit – including its type of construction, length and the direction of racing]</w:t>
      </w:r>
    </w:p>
    <w:p w14:paraId="1A046E32" w14:textId="77777777" w:rsidR="00DF555E" w:rsidRDefault="00DF555E" w:rsidP="00DF555E">
      <w:pPr>
        <w:rPr>
          <w:rFonts w:cs="Arial"/>
          <w:color w:val="FF0000"/>
          <w:szCs w:val="18"/>
        </w:rPr>
      </w:pPr>
    </w:p>
    <w:p w14:paraId="37043713" w14:textId="77777777" w:rsidR="00DF555E" w:rsidRDefault="00DF555E" w:rsidP="00DF555E">
      <w:pPr>
        <w:rPr>
          <w:rFonts w:cs="Arial"/>
          <w:b/>
          <w:szCs w:val="18"/>
        </w:rPr>
      </w:pPr>
      <w:r>
        <w:rPr>
          <w:rFonts w:cs="Arial"/>
          <w:b/>
          <w:szCs w:val="18"/>
        </w:rPr>
        <w:t>24</w:t>
      </w:r>
      <w:r w:rsidRPr="00CE6E9E">
        <w:rPr>
          <w:rFonts w:cs="Arial"/>
          <w:b/>
          <w:szCs w:val="18"/>
        </w:rPr>
        <w:t>.</w:t>
      </w:r>
      <w:r>
        <w:rPr>
          <w:rFonts w:cs="Arial"/>
          <w:b/>
          <w:szCs w:val="18"/>
        </w:rPr>
        <w:t xml:space="preserve"> TRACK INSPECTION </w:t>
      </w:r>
    </w:p>
    <w:p w14:paraId="37C1B59C" w14:textId="77777777" w:rsidR="00DF555E" w:rsidRPr="00DF555E" w:rsidRDefault="00DF555E" w:rsidP="00DF555E">
      <w:pPr>
        <w:rPr>
          <w:rFonts w:ascii="Segoe UI" w:hAnsi="Segoe UI" w:cs="Segoe UI"/>
          <w:szCs w:val="18"/>
        </w:rPr>
      </w:pPr>
      <w:r w:rsidRPr="00DF555E">
        <w:rPr>
          <w:rFonts w:ascii="Segoe UI" w:hAnsi="Segoe UI" w:cs="Segoe UI"/>
          <w:szCs w:val="18"/>
        </w:rPr>
        <w:t>All competitors will be given the opportunity to walk and inspect the track prior to any on track participation. This inspection must be done on foot and competitors are reminded that service vehicles may be in operation on the circuit at this time.</w:t>
      </w:r>
    </w:p>
    <w:p w14:paraId="1D60F61E" w14:textId="77777777" w:rsidR="00DF555E" w:rsidRPr="00DF555E" w:rsidRDefault="00DF555E" w:rsidP="00DF555E">
      <w:pPr>
        <w:rPr>
          <w:rFonts w:ascii="Segoe UI" w:hAnsi="Segoe UI" w:cs="Segoe UI"/>
          <w:color w:val="1F497D"/>
        </w:rPr>
      </w:pPr>
    </w:p>
    <w:p w14:paraId="2BCEAB93" w14:textId="77777777" w:rsidR="00DF555E" w:rsidRPr="00DF555E" w:rsidRDefault="00DF555E" w:rsidP="00DF555E">
      <w:pPr>
        <w:autoSpaceDE w:val="0"/>
        <w:autoSpaceDN w:val="0"/>
        <w:rPr>
          <w:rFonts w:ascii="Segoe UI" w:hAnsi="Segoe UI" w:cs="Segoe UI"/>
          <w:color w:val="000000"/>
          <w:szCs w:val="18"/>
        </w:rPr>
      </w:pPr>
      <w:r w:rsidRPr="00DF555E">
        <w:rPr>
          <w:rFonts w:ascii="Segoe UI" w:hAnsi="Segoe UI" w:cs="Segoe UI"/>
          <w:bCs/>
          <w:color w:val="000000"/>
          <w:szCs w:val="18"/>
        </w:rPr>
        <w:t xml:space="preserve">24.1 </w:t>
      </w:r>
      <w:r w:rsidRPr="00DF555E">
        <w:rPr>
          <w:rFonts w:ascii="Segoe UI" w:hAnsi="Segoe UI" w:cs="Segoe UI"/>
          <w:szCs w:val="18"/>
        </w:rPr>
        <w:t>Track</w:t>
      </w:r>
      <w:r w:rsidRPr="00DF555E">
        <w:rPr>
          <w:rFonts w:ascii="Segoe UI" w:hAnsi="Segoe UI" w:cs="Segoe UI"/>
          <w:bCs/>
          <w:color w:val="000000"/>
          <w:szCs w:val="18"/>
        </w:rPr>
        <w:t xml:space="preserve"> Dissatisfaction</w:t>
      </w:r>
    </w:p>
    <w:p w14:paraId="3298F59A" w14:textId="77777777" w:rsidR="00DF555E" w:rsidRPr="00DF555E" w:rsidRDefault="00DF555E" w:rsidP="00DF555E">
      <w:pPr>
        <w:rPr>
          <w:rFonts w:ascii="Segoe UI" w:hAnsi="Segoe UI" w:cs="Segoe UI"/>
          <w:color w:val="1F497D"/>
          <w:sz w:val="22"/>
        </w:rPr>
      </w:pPr>
      <w:r w:rsidRPr="00DF555E">
        <w:rPr>
          <w:rFonts w:ascii="Segoe UI" w:hAnsi="Segoe UI" w:cs="Segoe UI"/>
          <w:color w:val="000000"/>
          <w:szCs w:val="18"/>
        </w:rPr>
        <w:t>Competitors who are not satisfied with any aspects of the track can present these concerns to the Clerk of Course if those concerns cannot be resolved, the competitor will be invited to withdraw from the meeting.</w:t>
      </w:r>
    </w:p>
    <w:p w14:paraId="3112EE90" w14:textId="77777777" w:rsidR="00DF555E" w:rsidRDefault="00DF555E" w:rsidP="00DF555E">
      <w:pPr>
        <w:rPr>
          <w:b/>
        </w:rPr>
      </w:pPr>
    </w:p>
    <w:p w14:paraId="3E56C714" w14:textId="77777777" w:rsidR="00DF555E" w:rsidRPr="001E271A" w:rsidRDefault="00DF555E" w:rsidP="00DF555E">
      <w:pPr>
        <w:rPr>
          <w:b/>
        </w:rPr>
      </w:pPr>
      <w:r w:rsidRPr="001E271A">
        <w:rPr>
          <w:b/>
        </w:rPr>
        <w:t>2</w:t>
      </w:r>
      <w:r>
        <w:rPr>
          <w:b/>
        </w:rPr>
        <w:t>5</w:t>
      </w:r>
      <w:r w:rsidRPr="001E271A">
        <w:rPr>
          <w:b/>
        </w:rPr>
        <w:t>. FACILITIES</w:t>
      </w:r>
    </w:p>
    <w:p w14:paraId="22203005" w14:textId="77777777" w:rsidR="00DF555E" w:rsidRPr="00F84686" w:rsidRDefault="00DF555E" w:rsidP="00DF555E">
      <w:pPr>
        <w:rPr>
          <w:rFonts w:cs="Arial"/>
          <w:szCs w:val="18"/>
        </w:rPr>
      </w:pPr>
    </w:p>
    <w:p w14:paraId="47DEFCEB"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[Type of facilities that are available at the venue (If applicable)]</w:t>
      </w:r>
    </w:p>
    <w:p w14:paraId="509999B0" w14:textId="77777777" w:rsidR="00DF555E" w:rsidRPr="00A22D02" w:rsidRDefault="00DF555E" w:rsidP="00DF555E">
      <w:pPr>
        <w:rPr>
          <w:rFonts w:cs="Arial"/>
          <w:szCs w:val="18"/>
        </w:rPr>
      </w:pPr>
    </w:p>
    <w:p w14:paraId="2FA9D85E" w14:textId="77777777" w:rsidR="00DF555E" w:rsidRPr="001E271A" w:rsidRDefault="00DF555E" w:rsidP="00DF555E">
      <w:pPr>
        <w:rPr>
          <w:b/>
        </w:rPr>
      </w:pPr>
      <w:r w:rsidRPr="001E271A">
        <w:rPr>
          <w:b/>
        </w:rPr>
        <w:t>2</w:t>
      </w:r>
      <w:r>
        <w:rPr>
          <w:b/>
        </w:rPr>
        <w:t>6</w:t>
      </w:r>
      <w:r w:rsidRPr="001E271A">
        <w:rPr>
          <w:b/>
        </w:rPr>
        <w:t>. NOISE</w:t>
      </w:r>
    </w:p>
    <w:p w14:paraId="21DE696A" w14:textId="77777777" w:rsidR="00DF555E" w:rsidRPr="001E271A" w:rsidRDefault="00DF555E" w:rsidP="00DF555E"/>
    <w:p w14:paraId="6C7EC41F"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[Insert details of any noise restrictions that apply to the meeting at the venue].</w:t>
      </w:r>
    </w:p>
    <w:p w14:paraId="5636D771" w14:textId="77777777" w:rsidR="00DF555E" w:rsidRPr="00DF555E" w:rsidRDefault="00DF555E" w:rsidP="00DF555E">
      <w:pPr>
        <w:rPr>
          <w:rFonts w:ascii="Segoe UI" w:hAnsi="Segoe UI" w:cs="Segoe UI"/>
          <w:szCs w:val="18"/>
        </w:rPr>
      </w:pPr>
    </w:p>
    <w:p w14:paraId="10F3DF66"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Noise testing may take place at any time at the discretion of the Chief Scrutineer or the Clerk of Course.  Refer to </w:t>
      </w:r>
      <w:r w:rsidRPr="00DF555E">
        <w:rPr>
          <w:rFonts w:ascii="Segoe UI" w:hAnsi="Segoe UI" w:cs="Segoe UI"/>
          <w:color w:val="FF0000"/>
          <w:szCs w:val="18"/>
        </w:rPr>
        <w:t>[discipline chapter]</w:t>
      </w:r>
      <w:r w:rsidRPr="00DF555E">
        <w:rPr>
          <w:rFonts w:ascii="Segoe UI" w:hAnsi="Segoe UI" w:cs="Segoe UI"/>
          <w:szCs w:val="18"/>
        </w:rPr>
        <w:t xml:space="preserve"> for details.</w:t>
      </w:r>
    </w:p>
    <w:p w14:paraId="76CDFB42" w14:textId="77777777" w:rsidR="00DF555E" w:rsidRDefault="00DF555E" w:rsidP="00DF555E">
      <w:pPr>
        <w:rPr>
          <w:rFonts w:cs="Arial"/>
          <w:szCs w:val="18"/>
        </w:rPr>
      </w:pPr>
    </w:p>
    <w:p w14:paraId="572CFD73" w14:textId="77777777" w:rsidR="00DF555E" w:rsidRPr="001E271A" w:rsidRDefault="00DF555E" w:rsidP="00DF555E">
      <w:pPr>
        <w:rPr>
          <w:b/>
        </w:rPr>
      </w:pPr>
      <w:r w:rsidRPr="001E271A">
        <w:rPr>
          <w:b/>
        </w:rPr>
        <w:t>2</w:t>
      </w:r>
      <w:r>
        <w:rPr>
          <w:b/>
        </w:rPr>
        <w:t>7</w:t>
      </w:r>
      <w:r w:rsidRPr="001E271A">
        <w:rPr>
          <w:b/>
        </w:rPr>
        <w:t>. TYRES</w:t>
      </w:r>
    </w:p>
    <w:p w14:paraId="740402F6" w14:textId="77777777" w:rsidR="00DF555E" w:rsidRPr="00F84686" w:rsidRDefault="00DF555E" w:rsidP="00DF555E">
      <w:pPr>
        <w:rPr>
          <w:rFonts w:cs="Arial"/>
          <w:szCs w:val="18"/>
        </w:rPr>
      </w:pPr>
    </w:p>
    <w:p w14:paraId="58F27D91"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[Identify any restrictions on the use of various types of tyres (If applicable)]</w:t>
      </w:r>
    </w:p>
    <w:p w14:paraId="29CEDC98" w14:textId="77777777" w:rsidR="00DF555E" w:rsidRDefault="00DF555E" w:rsidP="00DF555E">
      <w:pPr>
        <w:rPr>
          <w:rFonts w:cs="Arial"/>
          <w:szCs w:val="18"/>
        </w:rPr>
      </w:pPr>
    </w:p>
    <w:p w14:paraId="7FF17AC6" w14:textId="77777777" w:rsidR="00DF555E" w:rsidRPr="001E271A" w:rsidRDefault="00DF555E" w:rsidP="00DF555E">
      <w:pPr>
        <w:rPr>
          <w:b/>
        </w:rPr>
      </w:pPr>
      <w:r>
        <w:rPr>
          <w:b/>
        </w:rPr>
        <w:t>28</w:t>
      </w:r>
      <w:r w:rsidRPr="001E271A">
        <w:rPr>
          <w:b/>
        </w:rPr>
        <w:t>. ANTI-DOPING POLICY</w:t>
      </w:r>
    </w:p>
    <w:p w14:paraId="6DFFE9AD" w14:textId="77777777" w:rsidR="00DF555E" w:rsidRPr="00A22D02" w:rsidRDefault="00DF555E" w:rsidP="00DF555E">
      <w:pPr>
        <w:rPr>
          <w:rFonts w:cs="Arial"/>
          <w:szCs w:val="18"/>
        </w:rPr>
      </w:pPr>
    </w:p>
    <w:p w14:paraId="0DB4737C" w14:textId="77777777" w:rsidR="00DF555E" w:rsidRPr="00DF555E" w:rsidRDefault="00DF555E" w:rsidP="00DF555E">
      <w:pPr>
        <w:rPr>
          <w:rFonts w:ascii="Segoe UI" w:hAnsi="Segoe UI" w:cs="Segoe UI"/>
          <w:szCs w:val="18"/>
        </w:rPr>
      </w:pPr>
      <w:r w:rsidRPr="00DF555E">
        <w:rPr>
          <w:rFonts w:ascii="Segoe UI" w:hAnsi="Segoe UI" w:cs="Segoe UI"/>
          <w:szCs w:val="18"/>
        </w:rPr>
        <w:t>28.1 All competitors, crew, parents / guardians and officials are advised that drug testing may take place in accordance with MA’s Anti-Doping Policy, under the authority of Sport Integrity Australia.</w:t>
      </w:r>
    </w:p>
    <w:p w14:paraId="5EBF033C" w14:textId="77777777" w:rsidR="00DF555E" w:rsidRPr="00DF555E" w:rsidRDefault="00DF555E" w:rsidP="00DF555E">
      <w:pPr>
        <w:rPr>
          <w:rFonts w:ascii="Segoe UI" w:hAnsi="Segoe UI" w:cs="Segoe UI"/>
          <w:szCs w:val="18"/>
        </w:rPr>
      </w:pPr>
    </w:p>
    <w:p w14:paraId="1C9200F8" w14:textId="3B0F2934" w:rsidR="0034452E" w:rsidRPr="0034452E" w:rsidRDefault="00DF555E" w:rsidP="0034452E">
      <w:pPr>
        <w:rPr>
          <w:rFonts w:ascii="Segoe UI" w:hAnsi="Segoe UI" w:cs="Segoe UI"/>
          <w:szCs w:val="18"/>
        </w:rPr>
      </w:pPr>
      <w:r w:rsidRPr="00DF555E">
        <w:rPr>
          <w:rFonts w:ascii="Segoe UI" w:hAnsi="Segoe UI" w:cs="Segoe UI"/>
          <w:szCs w:val="18"/>
        </w:rPr>
        <w:t xml:space="preserve">28.2 </w:t>
      </w:r>
      <w:r w:rsidR="0034452E" w:rsidRPr="0034452E">
        <w:rPr>
          <w:rFonts w:ascii="Segoe UI" w:hAnsi="Segoe UI" w:cs="Segoe UI"/>
          <w:szCs w:val="18"/>
        </w:rPr>
        <w:t xml:space="preserve">If any doubts exist over banned </w:t>
      </w:r>
      <w:proofErr w:type="gramStart"/>
      <w:r w:rsidR="0034452E" w:rsidRPr="0034452E">
        <w:rPr>
          <w:rFonts w:ascii="Segoe UI" w:hAnsi="Segoe UI" w:cs="Segoe UI"/>
          <w:szCs w:val="18"/>
        </w:rPr>
        <w:t>substances</w:t>
      </w:r>
      <w:proofErr w:type="gramEnd"/>
      <w:r w:rsidR="0034452E" w:rsidRPr="0034452E">
        <w:rPr>
          <w:rFonts w:ascii="Segoe UI" w:hAnsi="Segoe UI" w:cs="Segoe UI"/>
          <w:szCs w:val="18"/>
        </w:rPr>
        <w:t xml:space="preserve"> it is recommended competitors contact the Drugs in Sport</w:t>
      </w:r>
      <w:r w:rsidR="0034452E">
        <w:rPr>
          <w:rFonts w:ascii="Segoe UI" w:hAnsi="Segoe UI" w:cs="Segoe UI"/>
          <w:szCs w:val="18"/>
        </w:rPr>
        <w:t xml:space="preserve"> </w:t>
      </w:r>
      <w:r w:rsidR="0034452E" w:rsidRPr="0034452E">
        <w:rPr>
          <w:rFonts w:ascii="Segoe UI" w:hAnsi="Segoe UI" w:cs="Segoe UI"/>
          <w:szCs w:val="18"/>
        </w:rPr>
        <w:t>Hotline, ph: 1800 020 506. When drug testing takes place, the payment of prizemoney may be</w:t>
      </w:r>
    </w:p>
    <w:p w14:paraId="562BD504" w14:textId="283BF1A7" w:rsidR="00DF555E" w:rsidRPr="00DF555E" w:rsidRDefault="0034452E" w:rsidP="0034452E">
      <w:pPr>
        <w:rPr>
          <w:rFonts w:ascii="Segoe UI" w:hAnsi="Segoe UI" w:cs="Segoe UI"/>
          <w:szCs w:val="18"/>
        </w:rPr>
      </w:pPr>
      <w:r w:rsidRPr="0034452E">
        <w:rPr>
          <w:rFonts w:ascii="Segoe UI" w:hAnsi="Segoe UI" w:cs="Segoe UI"/>
          <w:szCs w:val="18"/>
        </w:rPr>
        <w:t xml:space="preserve">delayed at </w:t>
      </w:r>
      <w:r w:rsidRPr="0034452E">
        <w:rPr>
          <w:rFonts w:ascii="Segoe UI" w:hAnsi="Segoe UI" w:cs="Segoe UI"/>
          <w:color w:val="FF0000"/>
          <w:szCs w:val="18"/>
        </w:rPr>
        <w:t>[Insert RCB]</w:t>
      </w:r>
      <w:r w:rsidRPr="0034452E">
        <w:rPr>
          <w:rFonts w:ascii="Segoe UI" w:hAnsi="Segoe UI" w:cs="Segoe UI"/>
          <w:szCs w:val="18"/>
        </w:rPr>
        <w:t xml:space="preserve"> discretion until the results of the tests are known.</w:t>
      </w:r>
      <w:r w:rsidR="00DF555E" w:rsidRPr="00DF555E">
        <w:rPr>
          <w:rFonts w:ascii="Segoe UI" w:hAnsi="Segoe UI" w:cs="Segoe UI"/>
          <w:szCs w:val="18"/>
        </w:rPr>
        <w:t xml:space="preserve"> </w:t>
      </w:r>
    </w:p>
    <w:p w14:paraId="5E44EC94" w14:textId="77777777" w:rsidR="00DF555E" w:rsidRPr="00A22D02" w:rsidRDefault="00DF555E" w:rsidP="00DF555E">
      <w:pPr>
        <w:rPr>
          <w:rFonts w:cs="Arial"/>
          <w:szCs w:val="18"/>
        </w:rPr>
      </w:pPr>
    </w:p>
    <w:p w14:paraId="1534DF68" w14:textId="77777777" w:rsidR="00DF555E" w:rsidRPr="001E271A" w:rsidRDefault="00DF555E" w:rsidP="00DF555E">
      <w:pPr>
        <w:rPr>
          <w:b/>
        </w:rPr>
      </w:pPr>
      <w:r>
        <w:rPr>
          <w:b/>
        </w:rPr>
        <w:t>29</w:t>
      </w:r>
      <w:r w:rsidRPr="001E271A">
        <w:rPr>
          <w:b/>
        </w:rPr>
        <w:t xml:space="preserve">. </w:t>
      </w:r>
      <w:r>
        <w:rPr>
          <w:b/>
        </w:rPr>
        <w:t>DRUG AND ALCOHOL TESTING</w:t>
      </w:r>
    </w:p>
    <w:p w14:paraId="286B5301" w14:textId="77777777" w:rsidR="00DF555E" w:rsidRPr="00A22D02" w:rsidRDefault="00DF555E" w:rsidP="00DF555E">
      <w:pPr>
        <w:rPr>
          <w:rFonts w:cs="Arial"/>
          <w:szCs w:val="18"/>
        </w:rPr>
      </w:pPr>
    </w:p>
    <w:p w14:paraId="385C0603" w14:textId="77777777" w:rsidR="00DF555E" w:rsidRPr="00DF555E" w:rsidRDefault="00DF555E" w:rsidP="00DF555E">
      <w:pPr>
        <w:rPr>
          <w:rFonts w:ascii="Segoe UI" w:hAnsi="Segoe UI" w:cs="Segoe UI"/>
          <w:szCs w:val="18"/>
        </w:rPr>
      </w:pPr>
      <w:r w:rsidRPr="00DF555E">
        <w:rPr>
          <w:rFonts w:ascii="Segoe UI" w:hAnsi="Segoe UI" w:cs="Segoe UI"/>
          <w:szCs w:val="18"/>
        </w:rPr>
        <w:t>All competitors and officials are advised that random drug and alcohol testing may take place during the competition. Refer to MA website for details on the Safety Policy – Drug and Alcohol testing.</w:t>
      </w:r>
    </w:p>
    <w:p w14:paraId="3D5F60DB" w14:textId="77777777" w:rsidR="00DF555E" w:rsidRPr="00A22D02" w:rsidRDefault="00DF555E" w:rsidP="00DF555E">
      <w:pPr>
        <w:rPr>
          <w:rFonts w:cs="Arial"/>
          <w:szCs w:val="18"/>
        </w:rPr>
      </w:pPr>
    </w:p>
    <w:p w14:paraId="0F137B24" w14:textId="77777777" w:rsidR="00DF555E" w:rsidRPr="001E271A" w:rsidRDefault="00DF555E" w:rsidP="00DF555E">
      <w:pPr>
        <w:rPr>
          <w:b/>
        </w:rPr>
      </w:pPr>
      <w:r>
        <w:rPr>
          <w:b/>
        </w:rPr>
        <w:t>30</w:t>
      </w:r>
      <w:r w:rsidRPr="001E271A">
        <w:rPr>
          <w:b/>
        </w:rPr>
        <w:t>. CODE</w:t>
      </w:r>
      <w:r>
        <w:rPr>
          <w:b/>
        </w:rPr>
        <w:t>S OF BEHAVIOUR</w:t>
      </w:r>
    </w:p>
    <w:p w14:paraId="7967D5C9" w14:textId="77777777" w:rsidR="00DF555E" w:rsidRPr="00A22D02" w:rsidRDefault="00DF555E" w:rsidP="00DF555E">
      <w:pPr>
        <w:rPr>
          <w:rFonts w:cs="Arial"/>
          <w:szCs w:val="18"/>
        </w:rPr>
      </w:pPr>
    </w:p>
    <w:p w14:paraId="75A6DF0F" w14:textId="77777777" w:rsidR="0034452E" w:rsidRPr="0034452E" w:rsidRDefault="0034452E" w:rsidP="0034452E">
      <w:pPr>
        <w:rPr>
          <w:rFonts w:ascii="Segoe UI" w:hAnsi="Segoe UI" w:cs="Segoe UI"/>
          <w:szCs w:val="18"/>
        </w:rPr>
      </w:pPr>
      <w:r w:rsidRPr="0034452E">
        <w:rPr>
          <w:rFonts w:ascii="Segoe UI" w:hAnsi="Segoe UI" w:cs="Segoe UI"/>
          <w:szCs w:val="18"/>
        </w:rPr>
        <w:t>All competitors, officials and parents are reminded of MA’s zero tolerance of poor behaviour, either on</w:t>
      </w:r>
    </w:p>
    <w:p w14:paraId="1DC84461" w14:textId="77777777" w:rsidR="0034452E" w:rsidRPr="0034452E" w:rsidRDefault="0034452E" w:rsidP="0034452E">
      <w:pPr>
        <w:rPr>
          <w:rFonts w:ascii="Segoe UI" w:hAnsi="Segoe UI" w:cs="Segoe UI"/>
          <w:szCs w:val="18"/>
        </w:rPr>
      </w:pPr>
      <w:r w:rsidRPr="0034452E">
        <w:rPr>
          <w:rFonts w:ascii="Segoe UI" w:hAnsi="Segoe UI" w:cs="Segoe UI"/>
          <w:szCs w:val="18"/>
        </w:rPr>
        <w:t>or off track. The codification of the behaviours expected of MA members and all who attend or</w:t>
      </w:r>
    </w:p>
    <w:p w14:paraId="47D8A898" w14:textId="679C7E94" w:rsidR="00DF555E" w:rsidRDefault="0034452E" w:rsidP="0034452E">
      <w:pPr>
        <w:rPr>
          <w:rFonts w:cs="Arial"/>
          <w:szCs w:val="18"/>
        </w:rPr>
      </w:pPr>
      <w:r w:rsidRPr="0034452E">
        <w:rPr>
          <w:rFonts w:ascii="Segoe UI" w:hAnsi="Segoe UI" w:cs="Segoe UI"/>
          <w:szCs w:val="18"/>
        </w:rPr>
        <w:t>participate in motorcycling is contained within MA’s policies, including its Member Welfare Policy and its</w:t>
      </w:r>
      <w:r>
        <w:rPr>
          <w:rFonts w:ascii="Segoe UI" w:hAnsi="Segoe UI" w:cs="Segoe UI"/>
          <w:szCs w:val="18"/>
        </w:rPr>
        <w:t xml:space="preserve"> </w:t>
      </w:r>
      <w:proofErr w:type="gramStart"/>
      <w:r w:rsidRPr="0034452E">
        <w:rPr>
          <w:rFonts w:ascii="Segoe UI" w:hAnsi="Segoe UI" w:cs="Segoe UI"/>
          <w:szCs w:val="18"/>
        </w:rPr>
        <w:t>Social Media Policy</w:t>
      </w:r>
      <w:proofErr w:type="gramEnd"/>
      <w:r w:rsidRPr="0034452E">
        <w:rPr>
          <w:rFonts w:ascii="Segoe UI" w:hAnsi="Segoe UI" w:cs="Segoe UI"/>
          <w:szCs w:val="18"/>
        </w:rPr>
        <w:t xml:space="preserve">, which can be found at Policies - </w:t>
      </w:r>
      <w:hyperlink r:id="rId7" w:history="1">
        <w:r w:rsidRPr="0034452E">
          <w:rPr>
            <w:rStyle w:val="Hyperlink"/>
            <w:rFonts w:ascii="Segoe UI" w:hAnsi="Segoe UI" w:cs="Segoe UI"/>
            <w:szCs w:val="18"/>
          </w:rPr>
          <w:t>Motorcycling Australia (ma.org.au)</w:t>
        </w:r>
      </w:hyperlink>
      <w:r w:rsidRPr="0034452E">
        <w:rPr>
          <w:rFonts w:ascii="Segoe UI" w:hAnsi="Segoe UI" w:cs="Segoe UI"/>
          <w:szCs w:val="18"/>
        </w:rPr>
        <w:t>.</w:t>
      </w:r>
    </w:p>
    <w:p w14:paraId="10509386" w14:textId="77777777" w:rsidR="0034452E" w:rsidRDefault="0034452E" w:rsidP="00DF555E">
      <w:pPr>
        <w:rPr>
          <w:rFonts w:cs="Arial"/>
          <w:b/>
          <w:bCs/>
          <w:szCs w:val="18"/>
        </w:rPr>
      </w:pPr>
    </w:p>
    <w:p w14:paraId="5DC897E6" w14:textId="79B0D7B7" w:rsidR="00DF555E" w:rsidRDefault="00DF555E" w:rsidP="00DF555E">
      <w:pPr>
        <w:rPr>
          <w:rFonts w:cs="Arial"/>
          <w:b/>
          <w:bCs/>
          <w:szCs w:val="18"/>
        </w:rPr>
      </w:pPr>
      <w:r w:rsidRPr="00136573">
        <w:rPr>
          <w:rFonts w:cs="Arial"/>
          <w:b/>
          <w:bCs/>
          <w:szCs w:val="18"/>
        </w:rPr>
        <w:lastRenderedPageBreak/>
        <w:t>31. FIRE EXTINGUISHERS</w:t>
      </w:r>
    </w:p>
    <w:p w14:paraId="737833BC" w14:textId="77777777" w:rsidR="00DF555E" w:rsidRPr="00136573" w:rsidRDefault="00DF555E" w:rsidP="00DF555E">
      <w:pPr>
        <w:rPr>
          <w:rFonts w:cs="Arial"/>
          <w:b/>
          <w:bCs/>
          <w:szCs w:val="18"/>
        </w:rPr>
      </w:pPr>
    </w:p>
    <w:p w14:paraId="6565A3B0" w14:textId="5ED1D459" w:rsidR="00DF555E" w:rsidRPr="00DF555E" w:rsidRDefault="00DF555E" w:rsidP="00DF555E">
      <w:pPr>
        <w:rPr>
          <w:rFonts w:ascii="Segoe UI" w:hAnsi="Segoe UI" w:cs="Segoe UI"/>
          <w:szCs w:val="18"/>
        </w:rPr>
      </w:pPr>
      <w:r w:rsidRPr="00DF555E">
        <w:rPr>
          <w:rFonts w:ascii="Segoe UI" w:hAnsi="Segoe UI" w:cs="Segoe UI"/>
          <w:bCs/>
          <w:szCs w:val="18"/>
        </w:rPr>
        <w:t xml:space="preserve">All riders must have a minimum 2kg, dry powder </w:t>
      </w:r>
      <w:proofErr w:type="gramStart"/>
      <w:r w:rsidRPr="00DF555E">
        <w:rPr>
          <w:rFonts w:ascii="Segoe UI" w:hAnsi="Segoe UI" w:cs="Segoe UI"/>
          <w:bCs/>
          <w:szCs w:val="18"/>
        </w:rPr>
        <w:t>A:B</w:t>
      </w:r>
      <w:proofErr w:type="gramEnd"/>
      <w:r w:rsidRPr="00DF555E">
        <w:rPr>
          <w:rFonts w:ascii="Segoe UI" w:hAnsi="Segoe UI" w:cs="Segoe UI"/>
          <w:bCs/>
          <w:szCs w:val="18"/>
        </w:rPr>
        <w:t xml:space="preserve"> (E) class, working fire extinguisher in their pit area</w:t>
      </w:r>
      <w:r>
        <w:rPr>
          <w:rFonts w:ascii="Segoe UI" w:hAnsi="Segoe UI" w:cs="Segoe UI"/>
          <w:bCs/>
          <w:szCs w:val="18"/>
        </w:rPr>
        <w:t>.</w:t>
      </w:r>
    </w:p>
    <w:p w14:paraId="07458277" w14:textId="77777777" w:rsidR="00DF555E" w:rsidRDefault="00DF555E" w:rsidP="00DF555E">
      <w:pPr>
        <w:rPr>
          <w:rFonts w:cs="Arial"/>
          <w:szCs w:val="18"/>
        </w:rPr>
      </w:pPr>
    </w:p>
    <w:p w14:paraId="10AAB572" w14:textId="77777777" w:rsidR="00DF555E" w:rsidRDefault="00DF555E" w:rsidP="00DF555E">
      <w:pPr>
        <w:rPr>
          <w:rFonts w:cs="Arial"/>
          <w:b/>
          <w:szCs w:val="18"/>
        </w:rPr>
      </w:pPr>
      <w:r>
        <w:rPr>
          <w:rFonts w:cs="Arial"/>
          <w:b/>
          <w:szCs w:val="18"/>
        </w:rPr>
        <w:t>32. ELECTRONIC COMMUNICATIONS AND SOCIAL MEDIA</w:t>
      </w:r>
    </w:p>
    <w:p w14:paraId="7FFFA250" w14:textId="77777777" w:rsidR="00DF555E" w:rsidRDefault="00DF555E" w:rsidP="00DF555E">
      <w:pPr>
        <w:rPr>
          <w:rFonts w:cs="Arial"/>
          <w:b/>
          <w:szCs w:val="18"/>
        </w:rPr>
      </w:pPr>
    </w:p>
    <w:p w14:paraId="0D02D758" w14:textId="77777777" w:rsidR="00DF555E" w:rsidRPr="00DF555E" w:rsidRDefault="00DF555E" w:rsidP="00DF555E">
      <w:pPr>
        <w:rPr>
          <w:rFonts w:ascii="Segoe UI" w:hAnsi="Segoe UI" w:cs="Segoe UI"/>
          <w:szCs w:val="18"/>
        </w:rPr>
      </w:pPr>
      <w:r w:rsidRPr="00DF555E">
        <w:rPr>
          <w:rFonts w:ascii="Segoe UI" w:hAnsi="Segoe UI" w:cs="Segoe UI"/>
          <w:szCs w:val="18"/>
        </w:rPr>
        <w:t xml:space="preserve">All competitors, officials and parents are bound by of MA’s Social Media Policy, found at </w:t>
      </w:r>
      <w:hyperlink r:id="rId8" w:history="1">
        <w:r w:rsidRPr="00DF555E">
          <w:rPr>
            <w:rStyle w:val="Hyperlink"/>
            <w:rFonts w:ascii="Segoe UI" w:eastAsiaTheme="majorEastAsia" w:hAnsi="Segoe UI" w:cs="Segoe UI"/>
            <w:szCs w:val="18"/>
          </w:rPr>
          <w:t>www.ma.org.au</w:t>
        </w:r>
      </w:hyperlink>
      <w:r w:rsidRPr="00DF555E">
        <w:rPr>
          <w:rFonts w:ascii="Segoe UI" w:hAnsi="Segoe UI" w:cs="Segoe UI"/>
          <w:szCs w:val="18"/>
        </w:rPr>
        <w:t xml:space="preserve">, which sets out a framework for acceptable online behavior where communications involve fellow MA members, volunteers, officials, coaches, sponsors, partners, staff and any other connected persons, penalties may apply for breaches of the policy. </w:t>
      </w:r>
    </w:p>
    <w:p w14:paraId="410BFD3F" w14:textId="77777777" w:rsidR="00DF555E" w:rsidRPr="00A22D02" w:rsidRDefault="00DF555E" w:rsidP="00DF555E">
      <w:pPr>
        <w:rPr>
          <w:rFonts w:cs="Arial"/>
          <w:szCs w:val="18"/>
        </w:rPr>
      </w:pPr>
    </w:p>
    <w:p w14:paraId="03FF2F29" w14:textId="77777777" w:rsidR="00DF555E" w:rsidRPr="001E271A" w:rsidRDefault="00DF555E" w:rsidP="00DF555E">
      <w:pPr>
        <w:rPr>
          <w:b/>
        </w:rPr>
      </w:pPr>
      <w:r>
        <w:rPr>
          <w:b/>
        </w:rPr>
        <w:t>33</w:t>
      </w:r>
      <w:r w:rsidRPr="001E271A">
        <w:rPr>
          <w:b/>
        </w:rPr>
        <w:t>. ADMISSION CHARGES</w:t>
      </w:r>
    </w:p>
    <w:p w14:paraId="6FC0E021" w14:textId="77777777" w:rsidR="00DF555E" w:rsidRPr="00F84686" w:rsidRDefault="00DF555E" w:rsidP="00DF555E">
      <w:pPr>
        <w:rPr>
          <w:rFonts w:cs="Arial"/>
          <w:szCs w:val="18"/>
        </w:rPr>
      </w:pPr>
    </w:p>
    <w:p w14:paraId="55634095"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[Cost of entry to the venue per person i.e.:  Adult, Child, Pensioner etc. - If applicable]</w:t>
      </w:r>
    </w:p>
    <w:p w14:paraId="5BB171DD" w14:textId="77777777" w:rsidR="00DF555E" w:rsidRPr="00A22D02" w:rsidRDefault="00DF555E" w:rsidP="00DF555E">
      <w:pPr>
        <w:rPr>
          <w:rFonts w:cs="Arial"/>
          <w:szCs w:val="18"/>
        </w:rPr>
      </w:pPr>
    </w:p>
    <w:p w14:paraId="416A0E0A" w14:textId="77777777" w:rsidR="00DF555E" w:rsidRPr="00B93830" w:rsidRDefault="00DF555E" w:rsidP="00DF555E">
      <w:pPr>
        <w:rPr>
          <w:rFonts w:cs="Arial"/>
          <w:b/>
          <w:bCs/>
          <w:szCs w:val="18"/>
        </w:rPr>
      </w:pPr>
      <w:r w:rsidRPr="00B93830">
        <w:rPr>
          <w:rFonts w:cs="Arial"/>
          <w:b/>
          <w:bCs/>
          <w:szCs w:val="18"/>
        </w:rPr>
        <w:t>34. ENVIRO</w:t>
      </w:r>
      <w:r>
        <w:rPr>
          <w:rFonts w:cs="Arial"/>
          <w:b/>
          <w:bCs/>
          <w:szCs w:val="18"/>
        </w:rPr>
        <w:t>N</w:t>
      </w:r>
      <w:r w:rsidRPr="00B93830">
        <w:rPr>
          <w:rFonts w:cs="Arial"/>
          <w:b/>
          <w:bCs/>
          <w:szCs w:val="18"/>
        </w:rPr>
        <w:t xml:space="preserve">MENTAL RESPONSIBILITY </w:t>
      </w:r>
    </w:p>
    <w:p w14:paraId="1CA97EE9" w14:textId="77777777" w:rsidR="00DF555E" w:rsidRDefault="00DF555E" w:rsidP="00DF555E">
      <w:pPr>
        <w:tabs>
          <w:tab w:val="left" w:pos="2490"/>
        </w:tabs>
        <w:rPr>
          <w:rFonts w:cs="Arial"/>
          <w:sz w:val="14"/>
          <w:szCs w:val="14"/>
        </w:rPr>
      </w:pPr>
    </w:p>
    <w:p w14:paraId="2D766BFD" w14:textId="6C65A210" w:rsidR="00DF555E" w:rsidRPr="00DF555E" w:rsidRDefault="00DF555E" w:rsidP="00DF555E">
      <w:pPr>
        <w:rPr>
          <w:rFonts w:ascii="Segoe UI" w:hAnsi="Segoe UI" w:cs="Segoe UI"/>
          <w:szCs w:val="18"/>
        </w:rPr>
      </w:pPr>
      <w:r w:rsidRPr="00DF555E">
        <w:rPr>
          <w:rFonts w:ascii="Segoe UI" w:hAnsi="Segoe UI" w:cs="Segoe UI"/>
          <w:szCs w:val="18"/>
        </w:rPr>
        <w:t>All teams and riders are responsible for the removal of all items including rubbish from their pit area as they vacate the premises. Penalties may apply as per GCR</w:t>
      </w:r>
      <w:r w:rsidR="0034452E">
        <w:rPr>
          <w:rFonts w:ascii="Segoe UI" w:hAnsi="Segoe UI" w:cs="Segoe UI"/>
          <w:szCs w:val="18"/>
        </w:rPr>
        <w:t>’s – Manual of Motorcycle Sport.</w:t>
      </w:r>
    </w:p>
    <w:p w14:paraId="78B67ABB" w14:textId="33EC650B" w:rsidR="00DF555E" w:rsidRPr="00DF555E" w:rsidRDefault="00DF555E" w:rsidP="00DF555E">
      <w:pPr>
        <w:rPr>
          <w:rFonts w:ascii="Segoe UI" w:hAnsi="Segoe UI" w:cs="Segoe UI"/>
          <w:sz w:val="14"/>
          <w:szCs w:val="14"/>
        </w:rPr>
      </w:pPr>
      <w:r w:rsidRPr="00DF555E">
        <w:rPr>
          <w:rFonts w:ascii="Segoe UI" w:hAnsi="Segoe UI" w:cs="Segoe UI"/>
        </w:rPr>
        <w:t>Used tyres cannot be left on site. Any rider found to have left tyres in the pit area will be fined for the cost of their disposal.</w:t>
      </w:r>
    </w:p>
    <w:p w14:paraId="0B8F4D80" w14:textId="77777777" w:rsidR="00DF555E" w:rsidRDefault="00DF555E" w:rsidP="00DF555E">
      <w:pPr>
        <w:rPr>
          <w:b/>
        </w:rPr>
      </w:pPr>
    </w:p>
    <w:p w14:paraId="139CDAD4" w14:textId="77777777" w:rsidR="00DF555E" w:rsidRPr="001E271A" w:rsidRDefault="00DF555E" w:rsidP="00DF555E">
      <w:pPr>
        <w:rPr>
          <w:b/>
        </w:rPr>
      </w:pPr>
      <w:r w:rsidRPr="001E271A">
        <w:rPr>
          <w:b/>
        </w:rPr>
        <w:t>3</w:t>
      </w:r>
      <w:r>
        <w:rPr>
          <w:b/>
        </w:rPr>
        <w:t>4.</w:t>
      </w:r>
      <w:r w:rsidRPr="001E271A">
        <w:rPr>
          <w:b/>
        </w:rPr>
        <w:t xml:space="preserve"> DISCIPLINE SPECIFIC INFORMATION</w:t>
      </w:r>
    </w:p>
    <w:p w14:paraId="0383BAC1" w14:textId="77777777" w:rsidR="00DF555E" w:rsidRPr="00F84686" w:rsidRDefault="00DF555E" w:rsidP="00DF555E">
      <w:pPr>
        <w:rPr>
          <w:rFonts w:cs="Arial"/>
          <w:szCs w:val="18"/>
        </w:rPr>
      </w:pPr>
    </w:p>
    <w:p w14:paraId="6FA03961" w14:textId="77777777" w:rsidR="00DF555E" w:rsidRPr="00DF555E" w:rsidRDefault="00DF555E" w:rsidP="00DF555E">
      <w:pPr>
        <w:rPr>
          <w:rFonts w:ascii="Segoe UI" w:hAnsi="Segoe UI" w:cs="Segoe UI"/>
          <w:color w:val="FF0000"/>
          <w:szCs w:val="18"/>
        </w:rPr>
      </w:pPr>
      <w:r w:rsidRPr="00DF555E">
        <w:rPr>
          <w:rFonts w:ascii="Segoe UI" w:hAnsi="Segoe UI" w:cs="Segoe UI"/>
          <w:color w:val="FF0000"/>
          <w:szCs w:val="18"/>
        </w:rPr>
        <w:t xml:space="preserve">[Any discipline specific issues that are applicable] </w:t>
      </w:r>
    </w:p>
    <w:p w14:paraId="22D10BFD" w14:textId="77777777" w:rsidR="00DF555E" w:rsidRPr="00B677C1" w:rsidRDefault="00DF555E" w:rsidP="00B677C1"/>
    <w:sectPr w:rsidR="00DF555E" w:rsidRPr="00B677C1" w:rsidSect="00AC50B7">
      <w:headerReference w:type="default" r:id="rId9"/>
      <w:footerReference w:type="default" r:id="rId10"/>
      <w:pgSz w:w="11906" w:h="16838"/>
      <w:pgMar w:top="1440"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A3C6" w14:textId="77777777" w:rsidR="00810727" w:rsidRDefault="00810727" w:rsidP="0038107D">
      <w:r>
        <w:separator/>
      </w:r>
    </w:p>
  </w:endnote>
  <w:endnote w:type="continuationSeparator" w:id="0">
    <w:p w14:paraId="1A518D84" w14:textId="77777777" w:rsidR="00810727" w:rsidRDefault="00810727" w:rsidP="0038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Segoe UI Semibold"/>
        <w:sz w:val="24"/>
        <w:szCs w:val="24"/>
      </w:rPr>
      <w:id w:val="1776058943"/>
      <w:docPartObj>
        <w:docPartGallery w:val="Page Numbers (Bottom of Page)"/>
        <w:docPartUnique/>
      </w:docPartObj>
    </w:sdtPr>
    <w:sdtContent>
      <w:p w14:paraId="77C7960F" w14:textId="00AAD65F" w:rsidR="000F0B38" w:rsidRPr="00AC50B7" w:rsidRDefault="000F0B38">
        <w:pPr>
          <w:pStyle w:val="Footer"/>
          <w:jc w:val="right"/>
          <w:rPr>
            <w:rFonts w:cs="Segoe UI Semibold"/>
            <w:sz w:val="24"/>
            <w:szCs w:val="24"/>
          </w:rPr>
        </w:pPr>
        <w:r w:rsidRPr="00AC50B7">
          <w:rPr>
            <w:rFonts w:cs="Segoe UI Semibold"/>
            <w:sz w:val="24"/>
            <w:szCs w:val="24"/>
          </w:rPr>
          <w:t xml:space="preserve">Page | </w:t>
        </w:r>
        <w:r w:rsidRPr="00AC50B7">
          <w:rPr>
            <w:rFonts w:cs="Segoe UI Semibold"/>
            <w:sz w:val="24"/>
            <w:szCs w:val="24"/>
          </w:rPr>
          <w:fldChar w:fldCharType="begin"/>
        </w:r>
        <w:r w:rsidRPr="00AC50B7">
          <w:rPr>
            <w:rFonts w:cs="Segoe UI Semibold"/>
            <w:sz w:val="24"/>
            <w:szCs w:val="24"/>
          </w:rPr>
          <w:instrText xml:space="preserve"> PAGE   \* MERGEFORMAT </w:instrText>
        </w:r>
        <w:r w:rsidRPr="00AC50B7">
          <w:rPr>
            <w:rFonts w:cs="Segoe UI Semibold"/>
            <w:sz w:val="24"/>
            <w:szCs w:val="24"/>
          </w:rPr>
          <w:fldChar w:fldCharType="separate"/>
        </w:r>
        <w:r w:rsidRPr="00AC50B7">
          <w:rPr>
            <w:rFonts w:cs="Segoe UI Semibold"/>
            <w:noProof/>
            <w:sz w:val="24"/>
            <w:szCs w:val="24"/>
          </w:rPr>
          <w:t>2</w:t>
        </w:r>
        <w:r w:rsidRPr="00AC50B7">
          <w:rPr>
            <w:rFonts w:cs="Segoe UI Semibold"/>
            <w:noProof/>
            <w:sz w:val="24"/>
            <w:szCs w:val="24"/>
          </w:rPr>
          <w:fldChar w:fldCharType="end"/>
        </w:r>
        <w:r w:rsidRPr="00AC50B7">
          <w:rPr>
            <w:rFonts w:cs="Segoe UI Semibold"/>
            <w:sz w:val="24"/>
            <w:szCs w:val="24"/>
          </w:rPr>
          <w:t xml:space="preserve"> </w:t>
        </w:r>
      </w:p>
    </w:sdtContent>
  </w:sdt>
  <w:p w14:paraId="19B5FCA2" w14:textId="77777777" w:rsidR="000F0B38" w:rsidRPr="000F0B38" w:rsidRDefault="000F0B38" w:rsidP="000F0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7293" w14:textId="77777777" w:rsidR="00810727" w:rsidRDefault="00810727" w:rsidP="0038107D">
      <w:r>
        <w:separator/>
      </w:r>
    </w:p>
  </w:footnote>
  <w:footnote w:type="continuationSeparator" w:id="0">
    <w:p w14:paraId="7D09D87E" w14:textId="77777777" w:rsidR="00810727" w:rsidRDefault="00810727" w:rsidP="0038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CA29" w14:textId="08B88420" w:rsidR="0038107D" w:rsidRPr="0038107D" w:rsidRDefault="00B677C1" w:rsidP="0038107D">
    <w:pPr>
      <w:pStyle w:val="Header"/>
    </w:pPr>
    <w:r>
      <w:rPr>
        <w:noProof/>
      </w:rPr>
      <w:drawing>
        <wp:anchor distT="0" distB="0" distL="114300" distR="114300" simplePos="0" relativeHeight="251659264" behindDoc="1" locked="0" layoutInCell="1" allowOverlap="1" wp14:anchorId="0892CF16" wp14:editId="7862FE08">
          <wp:simplePos x="0" y="0"/>
          <wp:positionH relativeFrom="page">
            <wp:align>left</wp:align>
          </wp:positionH>
          <wp:positionV relativeFrom="page">
            <wp:posOffset>9525</wp:posOffset>
          </wp:positionV>
          <wp:extent cx="7560310" cy="1397979"/>
          <wp:effectExtent l="0" t="0" r="2540" b="0"/>
          <wp:wrapTight wrapText="bothSides">
            <wp:wrapPolygon edited="0">
              <wp:start x="0" y="0"/>
              <wp:lineTo x="0" y="21198"/>
              <wp:lineTo x="21553" y="21198"/>
              <wp:lineTo x="21553" y="0"/>
              <wp:lineTo x="0" y="0"/>
            </wp:wrapPolygon>
          </wp:wrapTight>
          <wp:docPr id="1482847745"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47745"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1397979"/>
                  </a:xfrm>
                  <a:prstGeom prst="rect">
                    <a:avLst/>
                  </a:prstGeom>
                </pic:spPr>
              </pic:pic>
            </a:graphicData>
          </a:graphic>
          <wp14:sizeRelH relativeFrom="margin">
            <wp14:pctWidth>0</wp14:pctWidth>
          </wp14:sizeRelH>
          <wp14:sizeRelV relativeFrom="margin">
            <wp14:pctHeight>0</wp14:pctHeight>
          </wp14:sizeRelV>
        </wp:anchor>
      </w:drawing>
    </w:r>
    <w:r w:rsidRPr="00B677C1">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7D"/>
    <w:rsid w:val="00040AA8"/>
    <w:rsid w:val="000F0B38"/>
    <w:rsid w:val="002A4036"/>
    <w:rsid w:val="0034452E"/>
    <w:rsid w:val="00373B33"/>
    <w:rsid w:val="0038107D"/>
    <w:rsid w:val="006A0926"/>
    <w:rsid w:val="00746D75"/>
    <w:rsid w:val="00810727"/>
    <w:rsid w:val="00AC1E74"/>
    <w:rsid w:val="00AC50B7"/>
    <w:rsid w:val="00B677C1"/>
    <w:rsid w:val="00BD733E"/>
    <w:rsid w:val="00D51CE0"/>
    <w:rsid w:val="00DB6B69"/>
    <w:rsid w:val="00DF555E"/>
    <w:rsid w:val="00E202DF"/>
    <w:rsid w:val="00E651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9F0E"/>
  <w15:chartTrackingRefBased/>
  <w15:docId w15:val="{07010460-C7C1-4158-B458-8C2E8583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75"/>
    <w:rPr>
      <w:rFonts w:ascii="Segoe UI Semibold" w:hAnsi="Segoe UI Semibold"/>
      <w:lang w:val="en-US" w:eastAsia="en-AU"/>
    </w:rPr>
  </w:style>
  <w:style w:type="paragraph" w:styleId="Heading1">
    <w:name w:val="heading 1"/>
    <w:basedOn w:val="Normal"/>
    <w:next w:val="Normal"/>
    <w:link w:val="Heading1Char"/>
    <w:autoRedefine/>
    <w:uiPriority w:val="2"/>
    <w:qFormat/>
    <w:rsid w:val="006A0926"/>
    <w:pPr>
      <w:spacing w:after="100" w:afterAutospacing="1" w:line="360" w:lineRule="auto"/>
      <w:ind w:right="113"/>
      <w:outlineLvl w:val="0"/>
    </w:pPr>
    <w:rPr>
      <w:rFonts w:asciiTheme="majorHAnsi" w:eastAsiaTheme="majorEastAsia" w:hAnsiTheme="majorHAnsi" w:cstheme="majorBidi"/>
      <w:caps/>
      <w:color w:val="30A9DF" w:themeColor="background2"/>
      <w:sz w:val="48"/>
      <w:szCs w:val="18"/>
      <w:lang w:eastAsia="ja-JP"/>
    </w:rPr>
  </w:style>
  <w:style w:type="paragraph" w:styleId="Heading2">
    <w:name w:val="heading 2"/>
    <w:basedOn w:val="Heading1"/>
    <w:next w:val="Normal"/>
    <w:link w:val="Heading2Char"/>
    <w:autoRedefine/>
    <w:uiPriority w:val="9"/>
    <w:qFormat/>
    <w:rsid w:val="006A0926"/>
    <w:pPr>
      <w:keepNext/>
      <w:keepLines/>
      <w:spacing w:before="480" w:line="380" w:lineRule="atLeast"/>
      <w:outlineLvl w:val="1"/>
    </w:pPr>
    <w:rPr>
      <w:color w:val="125675" w:themeColor="background2" w:themeShade="80"/>
      <w:sz w:val="28"/>
      <w:szCs w:val="26"/>
    </w:rPr>
  </w:style>
  <w:style w:type="paragraph" w:styleId="Heading6">
    <w:name w:val="heading 6"/>
    <w:basedOn w:val="Normal"/>
    <w:next w:val="Normal"/>
    <w:link w:val="Heading6Char"/>
    <w:qFormat/>
    <w:rsid w:val="00D51CE0"/>
    <w:pPr>
      <w:keepNext/>
      <w:jc w:val="both"/>
      <w:outlineLvl w:val="5"/>
    </w:pPr>
    <w:rPr>
      <w:rFonts w:ascii="Arial" w:eastAsiaTheme="majorEastAsia" w:hAnsi="Arial"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SWHeading1">
    <w:name w:val="MNSW Heading 1"/>
    <w:basedOn w:val="Heading2"/>
    <w:link w:val="MNSWHeading1Char"/>
    <w:autoRedefine/>
    <w:rsid w:val="00E202DF"/>
    <w:pPr>
      <w:suppressAutoHyphens/>
      <w:adjustRightInd w:val="0"/>
      <w:snapToGrid w:val="0"/>
      <w:spacing w:before="360" w:after="240"/>
    </w:pPr>
    <w:rPr>
      <w:rFonts w:cstheme="minorHAnsi"/>
      <w:color w:val="30A9DF" w:themeColor="accent3"/>
      <w:sz w:val="56"/>
    </w:rPr>
  </w:style>
  <w:style w:type="character" w:customStyle="1" w:styleId="MNSWHeading1Char">
    <w:name w:val="MNSW Heading 1 Char"/>
    <w:basedOn w:val="Heading2Char"/>
    <w:link w:val="MNSWHeading1"/>
    <w:rsid w:val="00E202DF"/>
    <w:rPr>
      <w:rFonts w:ascii="Segoe UI Black" w:eastAsiaTheme="majorEastAsia" w:hAnsi="Segoe UI Black" w:cstheme="minorHAnsi"/>
      <w:caps/>
      <w:color w:val="30A9DF" w:themeColor="accent3"/>
      <w:sz w:val="56"/>
      <w:szCs w:val="26"/>
      <w:lang w:val="en-US" w:eastAsia="en-AU"/>
    </w:rPr>
  </w:style>
  <w:style w:type="character" w:customStyle="1" w:styleId="Heading2Char">
    <w:name w:val="Heading 2 Char"/>
    <w:basedOn w:val="DefaultParagraphFont"/>
    <w:link w:val="Heading2"/>
    <w:uiPriority w:val="9"/>
    <w:rsid w:val="006A0926"/>
    <w:rPr>
      <w:rFonts w:asciiTheme="majorHAnsi" w:eastAsiaTheme="majorEastAsia" w:hAnsiTheme="majorHAnsi" w:cstheme="majorBidi"/>
      <w:caps/>
      <w:color w:val="125675" w:themeColor="background2" w:themeShade="80"/>
      <w:sz w:val="28"/>
      <w:szCs w:val="26"/>
      <w:lang w:val="en-US" w:eastAsia="ja-JP"/>
    </w:rPr>
  </w:style>
  <w:style w:type="paragraph" w:customStyle="1" w:styleId="MNSWSubheading">
    <w:name w:val="MNSW Subheading"/>
    <w:basedOn w:val="MNSWHeading1"/>
    <w:link w:val="MNSWSubheadingChar"/>
    <w:autoRedefine/>
    <w:rsid w:val="00E202DF"/>
    <w:rPr>
      <w:sz w:val="28"/>
    </w:rPr>
  </w:style>
  <w:style w:type="character" w:customStyle="1" w:styleId="MNSWSubheadingChar">
    <w:name w:val="MNSW Subheading Char"/>
    <w:basedOn w:val="MNSWHeading1Char"/>
    <w:link w:val="MNSWSubheading"/>
    <w:rsid w:val="00E202DF"/>
    <w:rPr>
      <w:rFonts w:ascii="Segoe UI Black" w:eastAsiaTheme="majorEastAsia" w:hAnsi="Segoe UI Black" w:cstheme="minorHAnsi"/>
      <w:caps/>
      <w:color w:val="30A9DF" w:themeColor="accent3"/>
      <w:sz w:val="28"/>
      <w:szCs w:val="26"/>
      <w:lang w:val="en-US" w:eastAsia="en-AU"/>
    </w:rPr>
  </w:style>
  <w:style w:type="character" w:customStyle="1" w:styleId="Heading1Char">
    <w:name w:val="Heading 1 Char"/>
    <w:basedOn w:val="DefaultParagraphFont"/>
    <w:link w:val="Heading1"/>
    <w:uiPriority w:val="2"/>
    <w:rsid w:val="006A0926"/>
    <w:rPr>
      <w:rFonts w:asciiTheme="majorHAnsi" w:eastAsiaTheme="majorEastAsia" w:hAnsiTheme="majorHAnsi" w:cstheme="majorBidi"/>
      <w:caps/>
      <w:color w:val="30A9DF" w:themeColor="background2"/>
      <w:sz w:val="48"/>
      <w:szCs w:val="18"/>
      <w:lang w:val="en-US" w:eastAsia="ja-JP"/>
    </w:rPr>
  </w:style>
  <w:style w:type="character" w:customStyle="1" w:styleId="Heading6Char">
    <w:name w:val="Heading 6 Char"/>
    <w:basedOn w:val="DefaultParagraphFont"/>
    <w:link w:val="Heading6"/>
    <w:rsid w:val="00E202DF"/>
    <w:rPr>
      <w:rFonts w:ascii="Arial" w:eastAsiaTheme="majorEastAsia" w:hAnsi="Arial" w:cstheme="majorBidi"/>
      <w:b/>
      <w:sz w:val="22"/>
      <w:lang w:val="en-US" w:eastAsia="en-AU"/>
    </w:rPr>
  </w:style>
  <w:style w:type="paragraph" w:styleId="ListParagraph">
    <w:name w:val="List Paragraph"/>
    <w:basedOn w:val="Normal"/>
    <w:uiPriority w:val="34"/>
    <w:qFormat/>
    <w:rsid w:val="00E202DF"/>
    <w:pPr>
      <w:ind w:left="720"/>
      <w:contextualSpacing/>
    </w:pPr>
    <w:rPr>
      <w:rFonts w:cs="Calibri"/>
    </w:rPr>
  </w:style>
  <w:style w:type="paragraph" w:styleId="Header">
    <w:name w:val="header"/>
    <w:basedOn w:val="Normal"/>
    <w:link w:val="HeaderChar"/>
    <w:uiPriority w:val="99"/>
    <w:unhideWhenUsed/>
    <w:rsid w:val="0038107D"/>
    <w:pPr>
      <w:tabs>
        <w:tab w:val="center" w:pos="4513"/>
        <w:tab w:val="right" w:pos="9026"/>
      </w:tabs>
    </w:pPr>
  </w:style>
  <w:style w:type="character" w:customStyle="1" w:styleId="HeaderChar">
    <w:name w:val="Header Char"/>
    <w:basedOn w:val="DefaultParagraphFont"/>
    <w:link w:val="Header"/>
    <w:uiPriority w:val="99"/>
    <w:rsid w:val="0038107D"/>
    <w:rPr>
      <w:rFonts w:ascii="Segoe UI Semibold" w:hAnsi="Segoe UI Semibold"/>
      <w:lang w:val="en-US" w:eastAsia="en-AU"/>
    </w:rPr>
  </w:style>
  <w:style w:type="paragraph" w:styleId="Footer">
    <w:name w:val="footer"/>
    <w:basedOn w:val="Normal"/>
    <w:link w:val="FooterChar"/>
    <w:uiPriority w:val="99"/>
    <w:unhideWhenUsed/>
    <w:rsid w:val="0038107D"/>
    <w:pPr>
      <w:tabs>
        <w:tab w:val="center" w:pos="4513"/>
        <w:tab w:val="right" w:pos="9026"/>
      </w:tabs>
    </w:pPr>
  </w:style>
  <w:style w:type="character" w:customStyle="1" w:styleId="FooterChar">
    <w:name w:val="Footer Char"/>
    <w:basedOn w:val="DefaultParagraphFont"/>
    <w:link w:val="Footer"/>
    <w:uiPriority w:val="99"/>
    <w:rsid w:val="0038107D"/>
    <w:rPr>
      <w:rFonts w:ascii="Segoe UI Semibold" w:hAnsi="Segoe UI Semibold"/>
      <w:lang w:val="en-US" w:eastAsia="en-AU"/>
    </w:rPr>
  </w:style>
  <w:style w:type="character" w:styleId="Hyperlink">
    <w:name w:val="Hyperlink"/>
    <w:rsid w:val="00DF555E"/>
    <w:rPr>
      <w:color w:val="0000FF"/>
      <w:u w:val="single"/>
    </w:rPr>
  </w:style>
  <w:style w:type="character" w:styleId="UnresolvedMention">
    <w:name w:val="Unresolved Mention"/>
    <w:basedOn w:val="DefaultParagraphFont"/>
    <w:uiPriority w:val="99"/>
    <w:semiHidden/>
    <w:unhideWhenUsed/>
    <w:rsid w:val="00344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org.au" TargetMode="External"/><Relationship Id="rId3" Type="http://schemas.openxmlformats.org/officeDocument/2006/relationships/webSettings" Target="webSettings.xml"/><Relationship Id="rId7" Type="http://schemas.openxmlformats.org/officeDocument/2006/relationships/hyperlink" Target="https://www.ma.org.au/poli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org.au/support/insuran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NSW Theme">
  <a:themeElements>
    <a:clrScheme name="MNSW">
      <a:dk1>
        <a:srgbClr val="333333"/>
      </a:dk1>
      <a:lt1>
        <a:sysClr val="window" lastClr="FFFFFF"/>
      </a:lt1>
      <a:dk2>
        <a:srgbClr val="666666"/>
      </a:dk2>
      <a:lt2>
        <a:srgbClr val="30A9DF"/>
      </a:lt2>
      <a:accent1>
        <a:srgbClr val="30A9DF"/>
      </a:accent1>
      <a:accent2>
        <a:srgbClr val="30A9DF"/>
      </a:accent2>
      <a:accent3>
        <a:srgbClr val="30A9DF"/>
      </a:accent3>
      <a:accent4>
        <a:srgbClr val="30A9DF"/>
      </a:accent4>
      <a:accent5>
        <a:srgbClr val="30A9DF"/>
      </a:accent5>
      <a:accent6>
        <a:srgbClr val="30A9DF"/>
      </a:accent6>
      <a:hlink>
        <a:srgbClr val="333333"/>
      </a:hlink>
      <a:folHlink>
        <a:srgbClr val="191919"/>
      </a:folHlink>
    </a:clrScheme>
    <a:fontScheme name="MNSW Fonts">
      <a:majorFont>
        <a:latin typeface="Segoe UI Black"/>
        <a:ea typeface=""/>
        <a:cs typeface=""/>
      </a:majorFont>
      <a:minorFont>
        <a:latin typeface="Segoe UI Semibol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Beech | Motorcycling NSW</dc:creator>
  <cp:keywords/>
  <dc:description/>
  <cp:lastModifiedBy>MNSW</cp:lastModifiedBy>
  <cp:revision>3</cp:revision>
  <cp:lastPrinted>2023-09-20T04:39:00Z</cp:lastPrinted>
  <dcterms:created xsi:type="dcterms:W3CDTF">2023-11-17T03:53:00Z</dcterms:created>
  <dcterms:modified xsi:type="dcterms:W3CDTF">2023-11-17T03:54:00Z</dcterms:modified>
</cp:coreProperties>
</file>